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F57B" w14:textId="6DD43F6F"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9E2369">
        <w:rPr>
          <w:rFonts w:asciiTheme="minorHAnsi" w:hAnsiTheme="minorHAnsi" w:cstheme="minorHAnsi"/>
          <w:b/>
          <w:szCs w:val="24"/>
        </w:rPr>
        <w:t>17</w:t>
      </w:r>
      <w:r w:rsidR="00273A2A" w:rsidRPr="00085F9D">
        <w:rPr>
          <w:rFonts w:asciiTheme="minorHAnsi" w:hAnsiTheme="minorHAnsi" w:cstheme="minorHAnsi"/>
          <w:b/>
          <w:szCs w:val="24"/>
        </w:rPr>
        <w:t xml:space="preserve">th </w:t>
      </w:r>
      <w:r w:rsidR="009E2369">
        <w:rPr>
          <w:rFonts w:asciiTheme="minorHAnsi" w:hAnsiTheme="minorHAnsi" w:cstheme="minorHAnsi"/>
          <w:b/>
          <w:szCs w:val="24"/>
        </w:rPr>
        <w:t>June</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7F9D7505"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 xml:space="preserve">, Cllr </w:t>
      </w:r>
      <w:proofErr w:type="spellStart"/>
      <w:r w:rsidR="002E7E40">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6D8DA8C4"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E5486F">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C05FF0">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Cllr Barry Wood attended for the public participation part of the meeting.</w:t>
      </w:r>
    </w:p>
    <w:p w14:paraId="6C845A83" w14:textId="33282017" w:rsidR="00404A82" w:rsidRPr="004827B1" w:rsidRDefault="00404A82" w:rsidP="004827B1">
      <w:pPr>
        <w:tabs>
          <w:tab w:val="left" w:pos="1890"/>
          <w:tab w:val="left" w:pos="6390"/>
        </w:tabs>
        <w:rPr>
          <w:rFonts w:asciiTheme="minorHAnsi" w:hAnsiTheme="minorHAnsi" w:cstheme="minorHAnsi"/>
          <w:szCs w:val="24"/>
        </w:rPr>
      </w:pPr>
    </w:p>
    <w:p w14:paraId="62E7A53E" w14:textId="77777777" w:rsidR="002E7E40" w:rsidRPr="006A2E89" w:rsidRDefault="002E7E40"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9E2369">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2F3F8AC6" w:rsidR="0026427C" w:rsidRDefault="00AC2E8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Pr>
          <w:rFonts w:asciiTheme="minorHAnsi" w:hAnsiTheme="minorHAnsi" w:cstheme="minorHAnsi"/>
          <w:szCs w:val="24"/>
        </w:rPr>
        <w:t xml:space="preserve"> for Cllr McCullagh</w:t>
      </w:r>
      <w:r w:rsidR="00E5486F">
        <w:rPr>
          <w:rFonts w:asciiTheme="minorHAnsi" w:hAnsiTheme="minorHAnsi" w:cstheme="minorHAnsi"/>
          <w:szCs w:val="24"/>
        </w:rPr>
        <w:t>.</w:t>
      </w:r>
      <w:r w:rsidR="008C3278">
        <w:rPr>
          <w:rFonts w:asciiTheme="minorHAnsi" w:hAnsiTheme="minorHAnsi" w:cstheme="minorHAnsi"/>
          <w:szCs w:val="24"/>
        </w:rPr>
        <w:t xml:space="preserve"> Cllr Hope</w:t>
      </w:r>
      <w:r w:rsidR="00523F5C">
        <w:rPr>
          <w:rFonts w:asciiTheme="minorHAnsi" w:hAnsiTheme="minorHAnsi" w:cstheme="minorHAnsi"/>
          <w:szCs w:val="24"/>
        </w:rPr>
        <w:t xml:space="preserve"> confirmed</w:t>
      </w:r>
      <w:r w:rsidR="008C3278">
        <w:rPr>
          <w:rFonts w:asciiTheme="minorHAnsi" w:hAnsiTheme="minorHAnsi" w:cstheme="minorHAnsi"/>
          <w:szCs w:val="24"/>
        </w:rPr>
        <w:t xml:space="preserve"> that Cllr McCullagh </w:t>
      </w:r>
      <w:r w:rsidR="00E803F2">
        <w:rPr>
          <w:rFonts w:asciiTheme="minorHAnsi" w:hAnsiTheme="minorHAnsi" w:cstheme="minorHAnsi"/>
          <w:szCs w:val="24"/>
        </w:rPr>
        <w:t>has requested to have a short break from his role on the Parish Council</w:t>
      </w:r>
      <w:r w:rsidR="00A653B0">
        <w:rPr>
          <w:rFonts w:asciiTheme="minorHAnsi" w:hAnsiTheme="minorHAnsi" w:cstheme="minorHAnsi"/>
          <w:szCs w:val="24"/>
        </w:rPr>
        <w:t>.</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33BB9184" w:rsidR="00CB5F33" w:rsidRDefault="008C327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Requests for dispensation or declarations of Interest were received from C</w:t>
      </w:r>
      <w:r w:rsidR="00A653B0">
        <w:rPr>
          <w:rFonts w:asciiTheme="minorHAnsi" w:hAnsiTheme="minorHAnsi" w:cstheme="minorHAnsi"/>
          <w:szCs w:val="24"/>
        </w:rPr>
        <w:t>ouncillors</w:t>
      </w:r>
      <w:r>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02A97378" w14:textId="25257DC5" w:rsidR="001F10A7" w:rsidRDefault="00A653B0" w:rsidP="009E236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b/>
          <w:bCs/>
          <w:szCs w:val="24"/>
        </w:rPr>
        <w:t>Option of a</w:t>
      </w:r>
      <w:r w:rsidR="008C3278" w:rsidRPr="00523F5C">
        <w:rPr>
          <w:rFonts w:asciiTheme="minorHAnsi" w:hAnsiTheme="minorHAnsi" w:cstheme="minorHAnsi"/>
          <w:b/>
          <w:bCs/>
          <w:szCs w:val="24"/>
        </w:rPr>
        <w:t xml:space="preserve"> dog</w:t>
      </w:r>
      <w:r>
        <w:rPr>
          <w:rFonts w:asciiTheme="minorHAnsi" w:hAnsiTheme="minorHAnsi" w:cstheme="minorHAnsi"/>
          <w:b/>
          <w:bCs/>
          <w:szCs w:val="24"/>
        </w:rPr>
        <w:t xml:space="preserve"> waste</w:t>
      </w:r>
      <w:r w:rsidR="008C3278" w:rsidRPr="00523F5C">
        <w:rPr>
          <w:rFonts w:asciiTheme="minorHAnsi" w:hAnsiTheme="minorHAnsi" w:cstheme="minorHAnsi"/>
          <w:b/>
          <w:bCs/>
          <w:szCs w:val="24"/>
        </w:rPr>
        <w:t xml:space="preserve"> bin </w:t>
      </w:r>
      <w:r>
        <w:rPr>
          <w:rFonts w:asciiTheme="minorHAnsi" w:hAnsiTheme="minorHAnsi" w:cstheme="minorHAnsi"/>
          <w:b/>
          <w:bCs/>
          <w:szCs w:val="24"/>
        </w:rPr>
        <w:t xml:space="preserve">close to the entrance the </w:t>
      </w:r>
      <w:r w:rsidR="008C3278" w:rsidRPr="00523F5C">
        <w:rPr>
          <w:rFonts w:asciiTheme="minorHAnsi" w:hAnsiTheme="minorHAnsi" w:cstheme="minorHAnsi"/>
          <w:b/>
          <w:bCs/>
          <w:szCs w:val="24"/>
        </w:rPr>
        <w:t>Jubilee Way</w:t>
      </w:r>
      <w:r>
        <w:rPr>
          <w:rFonts w:asciiTheme="minorHAnsi" w:hAnsiTheme="minorHAnsi" w:cstheme="minorHAnsi"/>
          <w:b/>
          <w:bCs/>
          <w:szCs w:val="24"/>
        </w:rPr>
        <w:t xml:space="preserve"> </w:t>
      </w:r>
      <w:proofErr w:type="spellStart"/>
      <w:r>
        <w:rPr>
          <w:rFonts w:asciiTheme="minorHAnsi" w:hAnsiTheme="minorHAnsi" w:cstheme="minorHAnsi"/>
          <w:b/>
          <w:bCs/>
          <w:szCs w:val="24"/>
        </w:rPr>
        <w:t>bridal</w:t>
      </w:r>
      <w:proofErr w:type="spellEnd"/>
      <w:r>
        <w:rPr>
          <w:rFonts w:asciiTheme="minorHAnsi" w:hAnsiTheme="minorHAnsi" w:cstheme="minorHAnsi"/>
          <w:b/>
          <w:bCs/>
          <w:szCs w:val="24"/>
        </w:rPr>
        <w:t xml:space="preserve"> path</w:t>
      </w:r>
      <w:r w:rsidR="008C3278">
        <w:rPr>
          <w:rFonts w:asciiTheme="minorHAnsi" w:hAnsiTheme="minorHAnsi" w:cstheme="minorHAnsi"/>
          <w:szCs w:val="24"/>
        </w:rPr>
        <w:t xml:space="preserve"> – Cllr Hope </w:t>
      </w:r>
      <w:r>
        <w:rPr>
          <w:rFonts w:asciiTheme="minorHAnsi" w:hAnsiTheme="minorHAnsi" w:cstheme="minorHAnsi"/>
          <w:szCs w:val="24"/>
        </w:rPr>
        <w:t>to follow up with the landowner and price up an additional bin</w:t>
      </w:r>
      <w:r w:rsidR="008C3278">
        <w:rPr>
          <w:rFonts w:asciiTheme="minorHAnsi" w:hAnsiTheme="minorHAnsi" w:cstheme="minorHAnsi"/>
          <w:szCs w:val="24"/>
        </w:rPr>
        <w:t>.</w:t>
      </w:r>
    </w:p>
    <w:p w14:paraId="30B24A5F" w14:textId="77777777" w:rsidR="009E2369" w:rsidRPr="00391CC6" w:rsidRDefault="009E2369" w:rsidP="009E2369">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23B85847" w14:textId="617337EC" w:rsidR="002B2F30" w:rsidRDefault="008C327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updated the Council that Grace Conway-Murray </w:t>
      </w:r>
      <w:r w:rsidR="00523F5C">
        <w:rPr>
          <w:rFonts w:asciiTheme="minorHAnsi" w:hAnsiTheme="minorHAnsi" w:cstheme="minorHAnsi"/>
          <w:szCs w:val="24"/>
        </w:rPr>
        <w:t>i</w:t>
      </w:r>
      <w:r>
        <w:rPr>
          <w:rFonts w:asciiTheme="minorHAnsi" w:hAnsiTheme="minorHAnsi" w:cstheme="minorHAnsi"/>
          <w:szCs w:val="24"/>
        </w:rPr>
        <w:t xml:space="preserve">s the new District Cllr for Fringford </w:t>
      </w:r>
      <w:r w:rsidR="00A653B0">
        <w:rPr>
          <w:rFonts w:asciiTheme="minorHAnsi" w:hAnsiTheme="minorHAnsi" w:cstheme="minorHAnsi"/>
          <w:szCs w:val="24"/>
        </w:rPr>
        <w:t xml:space="preserve">and the </w:t>
      </w:r>
      <w:proofErr w:type="spellStart"/>
      <w:r w:rsidR="00A653B0">
        <w:rPr>
          <w:rFonts w:asciiTheme="minorHAnsi" w:hAnsiTheme="minorHAnsi" w:cstheme="minorHAnsi"/>
          <w:szCs w:val="24"/>
        </w:rPr>
        <w:t>Heyfords</w:t>
      </w:r>
      <w:proofErr w:type="spellEnd"/>
      <w:r w:rsidR="00A653B0">
        <w:rPr>
          <w:rFonts w:asciiTheme="minorHAnsi" w:hAnsiTheme="minorHAnsi" w:cstheme="minorHAnsi"/>
          <w:szCs w:val="24"/>
        </w:rPr>
        <w:t xml:space="preserve"> </w:t>
      </w:r>
      <w:r w:rsidR="00F13193">
        <w:rPr>
          <w:rFonts w:asciiTheme="minorHAnsi" w:hAnsiTheme="minorHAnsi" w:cstheme="minorHAnsi"/>
          <w:szCs w:val="24"/>
        </w:rPr>
        <w:t>W</w:t>
      </w:r>
      <w:r w:rsidR="00A653B0">
        <w:rPr>
          <w:rFonts w:asciiTheme="minorHAnsi" w:hAnsiTheme="minorHAnsi" w:cstheme="minorHAnsi"/>
          <w:szCs w:val="24"/>
        </w:rPr>
        <w:t>ard</w:t>
      </w:r>
      <w:r w:rsidR="007F4C6D">
        <w:rPr>
          <w:rFonts w:asciiTheme="minorHAnsi" w:hAnsiTheme="minorHAnsi" w:cstheme="minorHAnsi"/>
          <w:szCs w:val="24"/>
        </w:rPr>
        <w:t>.</w:t>
      </w:r>
      <w:r w:rsidR="00A653B0">
        <w:rPr>
          <w:rFonts w:asciiTheme="minorHAnsi" w:hAnsiTheme="minorHAnsi" w:cstheme="minorHAnsi"/>
          <w:szCs w:val="24"/>
        </w:rPr>
        <w:t xml:space="preserve">  The other councillors are Barry Wood and Nigel Simpson.</w:t>
      </w:r>
    </w:p>
    <w:p w14:paraId="654D5FFE" w14:textId="0BBC8CB0" w:rsidR="008C3278" w:rsidRDefault="00E803F2"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Hope congratulated </w:t>
      </w:r>
      <w:r w:rsidR="00A653B0">
        <w:rPr>
          <w:rFonts w:asciiTheme="minorHAnsi" w:hAnsiTheme="minorHAnsi" w:cstheme="minorHAnsi"/>
          <w:szCs w:val="24"/>
        </w:rPr>
        <w:t xml:space="preserve">Cllr </w:t>
      </w:r>
      <w:r>
        <w:rPr>
          <w:rFonts w:asciiTheme="minorHAnsi" w:hAnsiTheme="minorHAnsi" w:cstheme="minorHAnsi"/>
          <w:szCs w:val="24"/>
        </w:rPr>
        <w:t xml:space="preserve">Barry Wood on completing 20 years as Leader of </w:t>
      </w:r>
      <w:r w:rsidR="00A653B0">
        <w:rPr>
          <w:rFonts w:asciiTheme="minorHAnsi" w:hAnsiTheme="minorHAnsi" w:cstheme="minorHAnsi"/>
          <w:szCs w:val="24"/>
        </w:rPr>
        <w:t>Cherwell District</w:t>
      </w:r>
      <w:r>
        <w:rPr>
          <w:rFonts w:asciiTheme="minorHAnsi" w:hAnsiTheme="minorHAnsi" w:cstheme="minorHAnsi"/>
          <w:szCs w:val="24"/>
        </w:rPr>
        <w:t xml:space="preserve"> Council following his stepping down as Leader.</w:t>
      </w:r>
    </w:p>
    <w:p w14:paraId="43989A4F" w14:textId="5B6DFD46" w:rsidR="00E803F2" w:rsidRDefault="00E803F2"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Wood confirmed that he has </w:t>
      </w:r>
      <w:r w:rsidR="00A653B0">
        <w:rPr>
          <w:rFonts w:asciiTheme="minorHAnsi" w:hAnsiTheme="minorHAnsi" w:cstheme="minorHAnsi"/>
          <w:szCs w:val="24"/>
        </w:rPr>
        <w:t>recently</w:t>
      </w:r>
      <w:r>
        <w:rPr>
          <w:rFonts w:asciiTheme="minorHAnsi" w:hAnsiTheme="minorHAnsi" w:cstheme="minorHAnsi"/>
          <w:szCs w:val="24"/>
        </w:rPr>
        <w:t xml:space="preserve"> been appointed as the Chair of the Planning Committee for Cherwell District Council</w:t>
      </w:r>
      <w:r w:rsidR="00A653B0">
        <w:rPr>
          <w:rFonts w:asciiTheme="minorHAnsi" w:hAnsiTheme="minorHAnsi" w:cstheme="minorHAnsi"/>
          <w:szCs w:val="24"/>
        </w:rPr>
        <w:t>.</w:t>
      </w:r>
    </w:p>
    <w:p w14:paraId="65A2988F"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01CF7975" w:rsidR="0067210C" w:rsidRPr="00F13193" w:rsidRDefault="00A43DCF" w:rsidP="006F2FF5">
      <w:pPr>
        <w:pStyle w:val="ListParagraph"/>
        <w:numPr>
          <w:ilvl w:val="0"/>
          <w:numId w:val="71"/>
        </w:numPr>
        <w:tabs>
          <w:tab w:val="left" w:pos="1890"/>
          <w:tab w:val="left" w:pos="6390"/>
        </w:tabs>
        <w:ind w:left="1080"/>
        <w:rPr>
          <w:rFonts w:asciiTheme="minorHAnsi" w:hAnsiTheme="minorHAnsi" w:cstheme="minorHAnsi"/>
          <w:szCs w:val="24"/>
        </w:rPr>
      </w:pPr>
      <w:r w:rsidRPr="00F13193">
        <w:rPr>
          <w:rFonts w:asciiTheme="minorHAnsi" w:hAnsiTheme="minorHAnsi" w:cstheme="minorHAnsi"/>
          <w:szCs w:val="24"/>
        </w:rPr>
        <w:t xml:space="preserve">The minutes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31627EE0"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Reconciliation. </w:t>
      </w:r>
    </w:p>
    <w:p w14:paraId="2902C8D5" w14:textId="1CB737B8" w:rsidR="002E6F03" w:rsidRPr="000C112B"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p w14:paraId="6CB76948" w14:textId="01841E49" w:rsidR="00E803F2" w:rsidRDefault="00561132" w:rsidP="009E2369">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
          <w:szCs w:val="24"/>
        </w:rPr>
        <w:t xml:space="preserve">To receive an update on the </w:t>
      </w:r>
      <w:r w:rsidR="0037466C" w:rsidRPr="0037466C">
        <w:rPr>
          <w:rFonts w:asciiTheme="minorHAnsi" w:hAnsiTheme="minorHAnsi" w:cstheme="minorHAnsi"/>
          <w:b/>
          <w:szCs w:val="24"/>
        </w:rPr>
        <w:t>changing</w:t>
      </w:r>
      <w:r>
        <w:rPr>
          <w:rFonts w:asciiTheme="minorHAnsi" w:hAnsiTheme="minorHAnsi" w:cstheme="minorHAnsi"/>
          <w:b/>
          <w:szCs w:val="24"/>
        </w:rPr>
        <w:t xml:space="preserve"> of</w:t>
      </w:r>
      <w:r w:rsidR="0037466C" w:rsidRPr="0037466C">
        <w:rPr>
          <w:rFonts w:asciiTheme="minorHAnsi" w:hAnsiTheme="minorHAnsi" w:cstheme="minorHAnsi"/>
          <w:b/>
          <w:szCs w:val="24"/>
        </w:rPr>
        <w:t xml:space="preserve"> banks</w:t>
      </w:r>
      <w:r>
        <w:rPr>
          <w:rFonts w:asciiTheme="minorHAnsi" w:hAnsiTheme="minorHAnsi" w:cstheme="minorHAnsi"/>
          <w:b/>
          <w:szCs w:val="24"/>
        </w:rPr>
        <w:t xml:space="preserve"> from Co-op to Lloyds</w:t>
      </w:r>
      <w:r w:rsidR="0037466C" w:rsidRPr="0037466C">
        <w:rPr>
          <w:rFonts w:asciiTheme="minorHAnsi" w:hAnsiTheme="minorHAnsi" w:cstheme="minorHAnsi"/>
          <w:b/>
          <w:bCs/>
          <w:szCs w:val="24"/>
        </w:rPr>
        <w:t xml:space="preserve"> </w:t>
      </w:r>
      <w:r w:rsidR="000721BC" w:rsidRPr="000C112B">
        <w:rPr>
          <w:rFonts w:asciiTheme="minorHAnsi" w:hAnsiTheme="minorHAnsi" w:cstheme="minorHAnsi"/>
          <w:bCs/>
          <w:szCs w:val="24"/>
        </w:rPr>
        <w:t xml:space="preserve">– </w:t>
      </w:r>
      <w:r w:rsidR="00F95945">
        <w:rPr>
          <w:rFonts w:asciiTheme="minorHAnsi" w:hAnsiTheme="minorHAnsi" w:cstheme="minorHAnsi"/>
          <w:bCs/>
          <w:szCs w:val="24"/>
        </w:rPr>
        <w:t>The Clerk</w:t>
      </w:r>
      <w:r w:rsidR="00B2005B">
        <w:rPr>
          <w:rFonts w:asciiTheme="minorHAnsi" w:hAnsiTheme="minorHAnsi" w:cstheme="minorHAnsi"/>
          <w:bCs/>
          <w:szCs w:val="24"/>
        </w:rPr>
        <w:t xml:space="preserve"> updated that both </w:t>
      </w:r>
      <w:r w:rsidR="00523F5C">
        <w:rPr>
          <w:rFonts w:asciiTheme="minorHAnsi" w:hAnsiTheme="minorHAnsi" w:cstheme="minorHAnsi"/>
          <w:bCs/>
          <w:szCs w:val="24"/>
        </w:rPr>
        <w:t>Cllrs</w:t>
      </w:r>
      <w:r w:rsidR="00B2005B">
        <w:rPr>
          <w:rFonts w:asciiTheme="minorHAnsi" w:hAnsiTheme="minorHAnsi" w:cstheme="minorHAnsi"/>
          <w:bCs/>
          <w:szCs w:val="24"/>
        </w:rPr>
        <w:t xml:space="preserve"> Hope and McCullagh have been added to the mandate and online banking access and correct level of authorisation has been completed</w:t>
      </w:r>
      <w:r w:rsidR="00A653B0">
        <w:rPr>
          <w:rFonts w:asciiTheme="minorHAnsi" w:hAnsiTheme="minorHAnsi" w:cstheme="minorHAnsi"/>
          <w:bCs/>
          <w:szCs w:val="24"/>
        </w:rPr>
        <w:t>.</w:t>
      </w:r>
    </w:p>
    <w:p w14:paraId="4869A0E0" w14:textId="4E0EE39D" w:rsidR="00B2005B" w:rsidRPr="00B2005B" w:rsidRDefault="00B2005B" w:rsidP="009E2369">
      <w:pPr>
        <w:pStyle w:val="ListParagraph"/>
        <w:numPr>
          <w:ilvl w:val="0"/>
          <w:numId w:val="71"/>
        </w:numPr>
        <w:tabs>
          <w:tab w:val="left" w:pos="1890"/>
          <w:tab w:val="left" w:pos="6390"/>
        </w:tabs>
        <w:rPr>
          <w:rFonts w:asciiTheme="minorHAnsi" w:hAnsiTheme="minorHAnsi" w:cstheme="minorHAnsi"/>
          <w:bCs/>
          <w:szCs w:val="24"/>
        </w:rPr>
      </w:pPr>
      <w:r w:rsidRPr="00B2005B">
        <w:rPr>
          <w:rFonts w:asciiTheme="minorHAnsi" w:hAnsiTheme="minorHAnsi" w:cstheme="minorHAnsi"/>
          <w:bCs/>
          <w:szCs w:val="24"/>
        </w:rPr>
        <w:t xml:space="preserve">The Clerk and Cllr </w:t>
      </w:r>
      <w:r w:rsidR="00523F5C">
        <w:rPr>
          <w:rFonts w:asciiTheme="minorHAnsi" w:hAnsiTheme="minorHAnsi" w:cstheme="minorHAnsi"/>
          <w:bCs/>
          <w:szCs w:val="24"/>
        </w:rPr>
        <w:t>H</w:t>
      </w:r>
      <w:r w:rsidRPr="00B2005B">
        <w:rPr>
          <w:rFonts w:asciiTheme="minorHAnsi" w:hAnsiTheme="minorHAnsi" w:cstheme="minorHAnsi"/>
          <w:bCs/>
          <w:szCs w:val="24"/>
        </w:rPr>
        <w:t>ope to review the best options for the Parish Council to open a savings account to acquire interest on the Council’s funds.</w:t>
      </w:r>
    </w:p>
    <w:p w14:paraId="004139E4" w14:textId="2227D231" w:rsidR="002650A3" w:rsidRPr="00F95945" w:rsidRDefault="00F95945" w:rsidP="00E803F2">
      <w:pPr>
        <w:pStyle w:val="ListParagraph"/>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 </w:t>
      </w:r>
      <w:bookmarkEnd w:id="1"/>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093DF148"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Village Plan 2024 and residents survey</w:t>
      </w:r>
    </w:p>
    <w:p w14:paraId="742C9BD4" w14:textId="54A88FBF" w:rsidR="006C70C6" w:rsidRDefault="00F95945" w:rsidP="00F95945">
      <w:pPr>
        <w:pStyle w:val="ListParagraph"/>
        <w:numPr>
          <w:ilvl w:val="0"/>
          <w:numId w:val="71"/>
        </w:numPr>
        <w:tabs>
          <w:tab w:val="left" w:pos="1890"/>
          <w:tab w:val="left" w:pos="6390"/>
        </w:tabs>
        <w:rPr>
          <w:rFonts w:asciiTheme="minorHAnsi" w:hAnsiTheme="minorHAnsi" w:cstheme="minorHAnsi"/>
          <w:bCs/>
          <w:szCs w:val="24"/>
        </w:rPr>
      </w:pPr>
      <w:r w:rsidRPr="00F95945">
        <w:rPr>
          <w:rFonts w:asciiTheme="minorHAnsi" w:hAnsiTheme="minorHAnsi" w:cstheme="minorHAnsi"/>
          <w:bCs/>
          <w:szCs w:val="24"/>
        </w:rPr>
        <w:lastRenderedPageBreak/>
        <w:t>Cllr Hope updated that</w:t>
      </w:r>
      <w:r w:rsidR="00B2005B">
        <w:rPr>
          <w:rFonts w:asciiTheme="minorHAnsi" w:hAnsiTheme="minorHAnsi" w:cstheme="minorHAnsi"/>
          <w:bCs/>
          <w:szCs w:val="24"/>
        </w:rPr>
        <w:t xml:space="preserve"> the outcome of the sur</w:t>
      </w:r>
      <w:r w:rsidR="002E2B4E">
        <w:rPr>
          <w:rFonts w:asciiTheme="minorHAnsi" w:hAnsiTheme="minorHAnsi" w:cstheme="minorHAnsi"/>
          <w:bCs/>
          <w:szCs w:val="24"/>
        </w:rPr>
        <w:t>vey with the feedback from residents has been received from Research Oxford.</w:t>
      </w:r>
    </w:p>
    <w:p w14:paraId="3DBCB68D" w14:textId="33E6CBD4" w:rsidR="002E2B4E" w:rsidRDefault="002E2B4E"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Ryder expressed that the detail would require further scrutiny from the Council and that </w:t>
      </w:r>
      <w:r w:rsidR="00A653B0">
        <w:rPr>
          <w:rFonts w:asciiTheme="minorHAnsi" w:hAnsiTheme="minorHAnsi" w:cstheme="minorHAnsi"/>
          <w:bCs/>
          <w:szCs w:val="24"/>
        </w:rPr>
        <w:t>some</w:t>
      </w:r>
      <w:r w:rsidR="00523F5C">
        <w:rPr>
          <w:rFonts w:asciiTheme="minorHAnsi" w:hAnsiTheme="minorHAnsi" w:cstheme="minorHAnsi"/>
          <w:bCs/>
          <w:szCs w:val="24"/>
        </w:rPr>
        <w:t xml:space="preserve"> </w:t>
      </w:r>
      <w:r>
        <w:rPr>
          <w:rFonts w:asciiTheme="minorHAnsi" w:hAnsiTheme="minorHAnsi" w:cstheme="minorHAnsi"/>
          <w:bCs/>
          <w:szCs w:val="24"/>
        </w:rPr>
        <w:t>data is not</w:t>
      </w:r>
      <w:r w:rsidR="00523F5C">
        <w:rPr>
          <w:rFonts w:asciiTheme="minorHAnsi" w:hAnsiTheme="minorHAnsi" w:cstheme="minorHAnsi"/>
          <w:bCs/>
          <w:szCs w:val="24"/>
        </w:rPr>
        <w:t xml:space="preserve"> currently</w:t>
      </w:r>
      <w:r>
        <w:rPr>
          <w:rFonts w:asciiTheme="minorHAnsi" w:hAnsiTheme="minorHAnsi" w:cstheme="minorHAnsi"/>
          <w:bCs/>
          <w:szCs w:val="24"/>
        </w:rPr>
        <w:t xml:space="preserve"> displayed in a manner that would </w:t>
      </w:r>
      <w:r w:rsidR="00523F5C">
        <w:rPr>
          <w:rFonts w:asciiTheme="minorHAnsi" w:hAnsiTheme="minorHAnsi" w:cstheme="minorHAnsi"/>
          <w:bCs/>
          <w:szCs w:val="24"/>
        </w:rPr>
        <w:t xml:space="preserve">readily </w:t>
      </w:r>
      <w:r>
        <w:rPr>
          <w:rFonts w:asciiTheme="minorHAnsi" w:hAnsiTheme="minorHAnsi" w:cstheme="minorHAnsi"/>
          <w:bCs/>
          <w:szCs w:val="24"/>
        </w:rPr>
        <w:t>be understood by residents.</w:t>
      </w:r>
    </w:p>
    <w:p w14:paraId="794DC2CA"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285E0C48"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Butchers Arms – Asset of Community Value and options report regarding possible community pub models</w:t>
      </w:r>
    </w:p>
    <w:p w14:paraId="5321CBFA" w14:textId="3826662C" w:rsidR="002E2B4E" w:rsidRPr="00EF2469" w:rsidRDefault="002E2B4E" w:rsidP="00EF2469">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updated that a </w:t>
      </w:r>
      <w:r w:rsidR="00A653B0">
        <w:rPr>
          <w:rFonts w:asciiTheme="minorHAnsi" w:hAnsiTheme="minorHAnsi" w:cstheme="minorHAnsi"/>
          <w:bCs/>
          <w:szCs w:val="24"/>
        </w:rPr>
        <w:t>subgroup</w:t>
      </w:r>
      <w:r>
        <w:rPr>
          <w:rFonts w:asciiTheme="minorHAnsi" w:hAnsiTheme="minorHAnsi" w:cstheme="minorHAnsi"/>
          <w:bCs/>
          <w:szCs w:val="24"/>
        </w:rPr>
        <w:t xml:space="preserve"> of six volunteers</w:t>
      </w:r>
      <w:r w:rsidR="00EF2469">
        <w:rPr>
          <w:rFonts w:asciiTheme="minorHAnsi" w:hAnsiTheme="minorHAnsi" w:cstheme="minorHAnsi"/>
          <w:bCs/>
          <w:szCs w:val="24"/>
        </w:rPr>
        <w:t xml:space="preserve"> has had an inaugural meeting to decide the areas</w:t>
      </w:r>
      <w:r w:rsidR="00523F5C">
        <w:rPr>
          <w:rFonts w:asciiTheme="minorHAnsi" w:hAnsiTheme="minorHAnsi" w:cstheme="minorHAnsi"/>
          <w:bCs/>
          <w:szCs w:val="24"/>
        </w:rPr>
        <w:t xml:space="preserve"> of focus</w:t>
      </w:r>
      <w:r w:rsidR="00EF2469">
        <w:rPr>
          <w:rFonts w:asciiTheme="minorHAnsi" w:hAnsiTheme="minorHAnsi" w:cstheme="minorHAnsi"/>
          <w:bCs/>
          <w:szCs w:val="24"/>
        </w:rPr>
        <w:t xml:space="preserve"> for each member. The Group is aiming to bring a report of their workings for the September</w:t>
      </w:r>
      <w:r w:rsidR="00A653B0">
        <w:rPr>
          <w:rFonts w:asciiTheme="minorHAnsi" w:hAnsiTheme="minorHAnsi" w:cstheme="minorHAnsi"/>
          <w:bCs/>
          <w:szCs w:val="24"/>
        </w:rPr>
        <w:t xml:space="preserve"> Parish Council</w:t>
      </w:r>
      <w:r w:rsidR="00EF2469">
        <w:rPr>
          <w:rFonts w:asciiTheme="minorHAnsi" w:hAnsiTheme="minorHAnsi" w:cstheme="minorHAnsi"/>
          <w:bCs/>
          <w:szCs w:val="24"/>
        </w:rPr>
        <w:t xml:space="preserve"> meeting.</w:t>
      </w:r>
    </w:p>
    <w:p w14:paraId="5C858258" w14:textId="77777777" w:rsidR="002E7E40" w:rsidRPr="002E7E40" w:rsidRDefault="002E7E40" w:rsidP="002E7E40">
      <w:pPr>
        <w:pStyle w:val="ListParagraph"/>
        <w:tabs>
          <w:tab w:val="left" w:pos="1890"/>
          <w:tab w:val="left" w:pos="6390"/>
        </w:tabs>
        <w:rPr>
          <w:rFonts w:asciiTheme="minorHAnsi" w:hAnsiTheme="minorHAnsi" w:cstheme="minorHAnsi"/>
          <w:bCs/>
          <w:szCs w:val="24"/>
        </w:rPr>
      </w:pPr>
    </w:p>
    <w:p w14:paraId="3B09F7AE"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HS2 Grant Applications for improvements to The Green</w:t>
      </w:r>
    </w:p>
    <w:p w14:paraId="472FB8DA" w14:textId="78076D72" w:rsidR="006C70C6" w:rsidRDefault="00523F5C"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w:t>
      </w:r>
      <w:r w:rsidR="00EF2469">
        <w:rPr>
          <w:rFonts w:asciiTheme="minorHAnsi" w:hAnsiTheme="minorHAnsi" w:cstheme="minorHAnsi"/>
          <w:bCs/>
          <w:szCs w:val="24"/>
        </w:rPr>
        <w:t>Project</w:t>
      </w:r>
      <w:r>
        <w:rPr>
          <w:rFonts w:asciiTheme="minorHAnsi" w:hAnsiTheme="minorHAnsi" w:cstheme="minorHAnsi"/>
          <w:bCs/>
          <w:szCs w:val="24"/>
        </w:rPr>
        <w:t xml:space="preserve"> is due to</w:t>
      </w:r>
      <w:r w:rsidR="00EF2469">
        <w:rPr>
          <w:rFonts w:asciiTheme="minorHAnsi" w:hAnsiTheme="minorHAnsi" w:cstheme="minorHAnsi"/>
          <w:bCs/>
          <w:szCs w:val="24"/>
        </w:rPr>
        <w:t xml:space="preserve"> commenc</w:t>
      </w:r>
      <w:r>
        <w:rPr>
          <w:rFonts w:asciiTheme="minorHAnsi" w:hAnsiTheme="minorHAnsi" w:cstheme="minorHAnsi"/>
          <w:bCs/>
          <w:szCs w:val="24"/>
        </w:rPr>
        <w:t>e</w:t>
      </w:r>
      <w:r w:rsidR="00EF2469">
        <w:rPr>
          <w:rFonts w:asciiTheme="minorHAnsi" w:hAnsiTheme="minorHAnsi" w:cstheme="minorHAnsi"/>
          <w:bCs/>
          <w:szCs w:val="24"/>
        </w:rPr>
        <w:t xml:space="preserve"> on Monday </w:t>
      </w:r>
      <w:r w:rsidR="00A653B0">
        <w:rPr>
          <w:rFonts w:asciiTheme="minorHAnsi" w:hAnsiTheme="minorHAnsi" w:cstheme="minorHAnsi"/>
          <w:bCs/>
          <w:szCs w:val="24"/>
        </w:rPr>
        <w:t>22</w:t>
      </w:r>
      <w:r w:rsidR="00EF2469">
        <w:rPr>
          <w:rFonts w:asciiTheme="minorHAnsi" w:hAnsiTheme="minorHAnsi" w:cstheme="minorHAnsi"/>
          <w:bCs/>
          <w:szCs w:val="24"/>
        </w:rPr>
        <w:t xml:space="preserve"> July</w:t>
      </w:r>
      <w:r>
        <w:rPr>
          <w:rFonts w:asciiTheme="minorHAnsi" w:hAnsiTheme="minorHAnsi" w:cstheme="minorHAnsi"/>
          <w:bCs/>
          <w:szCs w:val="24"/>
        </w:rPr>
        <w:t xml:space="preserve"> 2024</w:t>
      </w:r>
      <w:r w:rsidR="00EF2469">
        <w:rPr>
          <w:rFonts w:asciiTheme="minorHAnsi" w:hAnsiTheme="minorHAnsi" w:cstheme="minorHAnsi"/>
          <w:bCs/>
          <w:szCs w:val="24"/>
        </w:rPr>
        <w:t>. Cllrs Hope, Harris and Gue met with OCC Highways</w:t>
      </w:r>
      <w:r w:rsidR="00A653B0">
        <w:rPr>
          <w:rFonts w:asciiTheme="minorHAnsi" w:hAnsiTheme="minorHAnsi" w:cstheme="minorHAnsi"/>
          <w:bCs/>
          <w:szCs w:val="24"/>
        </w:rPr>
        <w:t xml:space="preserve"> and the contractor </w:t>
      </w:r>
      <w:proofErr w:type="spellStart"/>
      <w:r w:rsidR="00A653B0">
        <w:rPr>
          <w:rFonts w:asciiTheme="minorHAnsi" w:hAnsiTheme="minorHAnsi" w:cstheme="minorHAnsi"/>
          <w:bCs/>
          <w:szCs w:val="24"/>
        </w:rPr>
        <w:t>Greenfords</w:t>
      </w:r>
      <w:proofErr w:type="spellEnd"/>
      <w:r>
        <w:rPr>
          <w:rFonts w:asciiTheme="minorHAnsi" w:hAnsiTheme="minorHAnsi" w:cstheme="minorHAnsi"/>
          <w:bCs/>
          <w:szCs w:val="24"/>
        </w:rPr>
        <w:t xml:space="preserve"> to discuss the project and the details of how this </w:t>
      </w:r>
      <w:r w:rsidR="00A653B0">
        <w:rPr>
          <w:rFonts w:asciiTheme="minorHAnsi" w:hAnsiTheme="minorHAnsi" w:cstheme="minorHAnsi"/>
          <w:bCs/>
          <w:szCs w:val="24"/>
        </w:rPr>
        <w:t>would</w:t>
      </w:r>
      <w:r>
        <w:rPr>
          <w:rFonts w:asciiTheme="minorHAnsi" w:hAnsiTheme="minorHAnsi" w:cstheme="minorHAnsi"/>
          <w:bCs/>
          <w:szCs w:val="24"/>
        </w:rPr>
        <w:t xml:space="preserve"> be implemented</w:t>
      </w:r>
      <w:r w:rsidR="00EF2469">
        <w:rPr>
          <w:rFonts w:asciiTheme="minorHAnsi" w:hAnsiTheme="minorHAnsi" w:cstheme="minorHAnsi"/>
          <w:bCs/>
          <w:szCs w:val="24"/>
        </w:rPr>
        <w:t>.</w:t>
      </w:r>
      <w:r>
        <w:rPr>
          <w:rFonts w:asciiTheme="minorHAnsi" w:hAnsiTheme="minorHAnsi" w:cstheme="minorHAnsi"/>
          <w:bCs/>
          <w:szCs w:val="24"/>
        </w:rPr>
        <w:t xml:space="preserve"> Cllr Hope reiterated that the b</w:t>
      </w:r>
      <w:r w:rsidR="00900F51">
        <w:rPr>
          <w:rFonts w:asciiTheme="minorHAnsi" w:hAnsiTheme="minorHAnsi" w:cstheme="minorHAnsi"/>
          <w:bCs/>
          <w:szCs w:val="24"/>
        </w:rPr>
        <w:t>ulk of the work</w:t>
      </w:r>
      <w:r>
        <w:rPr>
          <w:rFonts w:asciiTheme="minorHAnsi" w:hAnsiTheme="minorHAnsi" w:cstheme="minorHAnsi"/>
          <w:bCs/>
          <w:szCs w:val="24"/>
        </w:rPr>
        <w:t xml:space="preserve"> </w:t>
      </w:r>
      <w:r w:rsidR="00D424BD">
        <w:rPr>
          <w:rFonts w:asciiTheme="minorHAnsi" w:hAnsiTheme="minorHAnsi" w:cstheme="minorHAnsi"/>
          <w:bCs/>
          <w:szCs w:val="24"/>
        </w:rPr>
        <w:t>would</w:t>
      </w:r>
      <w:r>
        <w:rPr>
          <w:rFonts w:asciiTheme="minorHAnsi" w:hAnsiTheme="minorHAnsi" w:cstheme="minorHAnsi"/>
          <w:bCs/>
          <w:szCs w:val="24"/>
        </w:rPr>
        <w:t xml:space="preserve"> take place</w:t>
      </w:r>
      <w:r w:rsidR="00900F51">
        <w:rPr>
          <w:rFonts w:asciiTheme="minorHAnsi" w:hAnsiTheme="minorHAnsi" w:cstheme="minorHAnsi"/>
          <w:bCs/>
          <w:szCs w:val="24"/>
        </w:rPr>
        <w:t xml:space="preserve"> during school holidays.</w:t>
      </w:r>
    </w:p>
    <w:p w14:paraId="0A4F3E66" w14:textId="5098861E" w:rsidR="00900F51" w:rsidRDefault="00900F51"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Communication will be required for the village regarding the disruption and traffic management which will be implemented during the work.</w:t>
      </w:r>
    </w:p>
    <w:p w14:paraId="62743877" w14:textId="0F125813" w:rsidR="00900F51" w:rsidRDefault="00900F51"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OCC Highways have confirmed that they will repair and fill in the potholes</w:t>
      </w:r>
      <w:r w:rsidR="00523F5C">
        <w:rPr>
          <w:rFonts w:asciiTheme="minorHAnsi" w:hAnsiTheme="minorHAnsi" w:cstheme="minorHAnsi"/>
          <w:bCs/>
          <w:szCs w:val="24"/>
        </w:rPr>
        <w:t xml:space="preserve"> on the road and on the verge</w:t>
      </w:r>
      <w:r w:rsidR="00D424BD">
        <w:rPr>
          <w:rFonts w:asciiTheme="minorHAnsi" w:hAnsiTheme="minorHAnsi" w:cstheme="minorHAnsi"/>
          <w:bCs/>
          <w:szCs w:val="24"/>
        </w:rPr>
        <w:t>s</w:t>
      </w:r>
      <w:r w:rsidR="00523F5C">
        <w:rPr>
          <w:rFonts w:asciiTheme="minorHAnsi" w:hAnsiTheme="minorHAnsi" w:cstheme="minorHAnsi"/>
          <w:bCs/>
          <w:szCs w:val="24"/>
        </w:rPr>
        <w:t xml:space="preserve"> bordering the Village Green</w:t>
      </w:r>
      <w:r>
        <w:rPr>
          <w:rFonts w:asciiTheme="minorHAnsi" w:hAnsiTheme="minorHAnsi" w:cstheme="minorHAnsi"/>
          <w:bCs/>
          <w:szCs w:val="24"/>
        </w:rPr>
        <w:t>.</w:t>
      </w:r>
      <w:r w:rsidR="00D424BD">
        <w:rPr>
          <w:rFonts w:asciiTheme="minorHAnsi" w:hAnsiTheme="minorHAnsi" w:cstheme="minorHAnsi"/>
          <w:bCs/>
          <w:szCs w:val="24"/>
        </w:rPr>
        <w:t xml:space="preserve">  The road across the middle of the Green will be made a consistent width and to allow parking on one side during peak times whilst allowing passing vehicles. The PC will place signage to this effect.</w:t>
      </w:r>
    </w:p>
    <w:p w14:paraId="761CFA9A" w14:textId="34E8237D" w:rsidR="00900F51" w:rsidRDefault="00523F5C"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The P</w:t>
      </w:r>
      <w:r w:rsidR="00900F51">
        <w:rPr>
          <w:rFonts w:asciiTheme="minorHAnsi" w:hAnsiTheme="minorHAnsi" w:cstheme="minorHAnsi"/>
          <w:bCs/>
          <w:szCs w:val="24"/>
        </w:rPr>
        <w:t>lay Area</w:t>
      </w:r>
      <w:r>
        <w:rPr>
          <w:rFonts w:asciiTheme="minorHAnsi" w:hAnsiTheme="minorHAnsi" w:cstheme="minorHAnsi"/>
          <w:bCs/>
          <w:szCs w:val="24"/>
        </w:rPr>
        <w:t xml:space="preserve"> </w:t>
      </w:r>
      <w:r w:rsidR="00D424BD">
        <w:rPr>
          <w:rFonts w:asciiTheme="minorHAnsi" w:hAnsiTheme="minorHAnsi" w:cstheme="minorHAnsi"/>
          <w:bCs/>
          <w:szCs w:val="24"/>
        </w:rPr>
        <w:t>will remain open</w:t>
      </w:r>
      <w:r>
        <w:rPr>
          <w:rFonts w:asciiTheme="minorHAnsi" w:hAnsiTheme="minorHAnsi" w:cstheme="minorHAnsi"/>
          <w:bCs/>
          <w:szCs w:val="24"/>
        </w:rPr>
        <w:t xml:space="preserve"> </w:t>
      </w:r>
      <w:r w:rsidR="00D424BD">
        <w:rPr>
          <w:rFonts w:asciiTheme="minorHAnsi" w:hAnsiTheme="minorHAnsi" w:cstheme="minorHAnsi"/>
          <w:bCs/>
          <w:szCs w:val="24"/>
        </w:rPr>
        <w:t xml:space="preserve">and </w:t>
      </w:r>
      <w:r>
        <w:rPr>
          <w:rFonts w:asciiTheme="minorHAnsi" w:hAnsiTheme="minorHAnsi" w:cstheme="minorHAnsi"/>
          <w:bCs/>
          <w:szCs w:val="24"/>
        </w:rPr>
        <w:t xml:space="preserve">it was confirmed that </w:t>
      </w:r>
      <w:r w:rsidR="00D424BD">
        <w:rPr>
          <w:rFonts w:asciiTheme="minorHAnsi" w:hAnsiTheme="minorHAnsi" w:cstheme="minorHAnsi"/>
          <w:bCs/>
          <w:szCs w:val="24"/>
        </w:rPr>
        <w:t>safety</w:t>
      </w:r>
      <w:r w:rsidR="00900F51">
        <w:rPr>
          <w:rFonts w:asciiTheme="minorHAnsi" w:hAnsiTheme="minorHAnsi" w:cstheme="minorHAnsi"/>
          <w:bCs/>
          <w:szCs w:val="24"/>
        </w:rPr>
        <w:t xml:space="preserve"> fenc</w:t>
      </w:r>
      <w:r>
        <w:rPr>
          <w:rFonts w:asciiTheme="minorHAnsi" w:hAnsiTheme="minorHAnsi" w:cstheme="minorHAnsi"/>
          <w:bCs/>
          <w:szCs w:val="24"/>
        </w:rPr>
        <w:t>ing</w:t>
      </w:r>
      <w:r w:rsidR="00900F51">
        <w:rPr>
          <w:rFonts w:asciiTheme="minorHAnsi" w:hAnsiTheme="minorHAnsi" w:cstheme="minorHAnsi"/>
          <w:bCs/>
          <w:szCs w:val="24"/>
        </w:rPr>
        <w:t xml:space="preserve"> </w:t>
      </w:r>
      <w:r>
        <w:rPr>
          <w:rFonts w:asciiTheme="minorHAnsi" w:hAnsiTheme="minorHAnsi" w:cstheme="minorHAnsi"/>
          <w:bCs/>
          <w:szCs w:val="24"/>
        </w:rPr>
        <w:t xml:space="preserve">will be placed </w:t>
      </w:r>
      <w:r w:rsidR="00900F51">
        <w:rPr>
          <w:rFonts w:asciiTheme="minorHAnsi" w:hAnsiTheme="minorHAnsi" w:cstheme="minorHAnsi"/>
          <w:bCs/>
          <w:szCs w:val="24"/>
        </w:rPr>
        <w:t xml:space="preserve">around the area, </w:t>
      </w:r>
      <w:r>
        <w:rPr>
          <w:rFonts w:asciiTheme="minorHAnsi" w:hAnsiTheme="minorHAnsi" w:cstheme="minorHAnsi"/>
          <w:bCs/>
          <w:szCs w:val="24"/>
        </w:rPr>
        <w:t>in order to</w:t>
      </w:r>
      <w:r w:rsidR="00900F51">
        <w:rPr>
          <w:rFonts w:asciiTheme="minorHAnsi" w:hAnsiTheme="minorHAnsi" w:cstheme="minorHAnsi"/>
          <w:bCs/>
          <w:szCs w:val="24"/>
        </w:rPr>
        <w:t xml:space="preserve"> make the play area safe for operation for the duration of the works.</w:t>
      </w:r>
    </w:p>
    <w:p w14:paraId="4D2F7B30" w14:textId="48A64129" w:rsidR="009230E7" w:rsidRDefault="009230E7" w:rsidP="00F95945">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Council agreed in principle to contribute additional funding to the project. The exact amount to be </w:t>
      </w:r>
      <w:r w:rsidR="00D424BD">
        <w:rPr>
          <w:rFonts w:asciiTheme="minorHAnsi" w:hAnsiTheme="minorHAnsi" w:cstheme="minorHAnsi"/>
          <w:bCs/>
          <w:szCs w:val="24"/>
        </w:rPr>
        <w:t>confirmed</w:t>
      </w:r>
      <w:r>
        <w:rPr>
          <w:rFonts w:asciiTheme="minorHAnsi" w:hAnsiTheme="minorHAnsi" w:cstheme="minorHAnsi"/>
          <w:bCs/>
          <w:szCs w:val="24"/>
        </w:rPr>
        <w:t>.</w:t>
      </w:r>
    </w:p>
    <w:p w14:paraId="04E99A9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3C66E53A" w14:textId="77777777" w:rsidR="00BC0487" w:rsidRDefault="00BC0487" w:rsidP="00BC0487">
      <w:pPr>
        <w:pStyle w:val="ListParagraph"/>
        <w:tabs>
          <w:tab w:val="left" w:pos="8910"/>
        </w:tabs>
        <w:spacing w:line="276" w:lineRule="auto"/>
        <w:ind w:left="360"/>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761"/>
        <w:gridCol w:w="2331"/>
        <w:gridCol w:w="4253"/>
        <w:gridCol w:w="2126"/>
      </w:tblGrid>
      <w:tr w:rsidR="00AC1920" w:rsidRPr="00893098" w14:paraId="614419C8" w14:textId="77777777" w:rsidTr="00EC2F7D">
        <w:tc>
          <w:tcPr>
            <w:tcW w:w="1761"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331"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4253"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126"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9E2369" w:rsidRPr="00893098" w14:paraId="5919980B" w14:textId="77777777" w:rsidTr="00EC2F7D">
        <w:tc>
          <w:tcPr>
            <w:tcW w:w="1761" w:type="dxa"/>
          </w:tcPr>
          <w:p w14:paraId="68FD1F21" w14:textId="54C000AE" w:rsidR="009E2369" w:rsidRPr="00677FE7" w:rsidRDefault="00000000" w:rsidP="009E2369">
            <w:pPr>
              <w:tabs>
                <w:tab w:val="left" w:pos="8910"/>
              </w:tabs>
              <w:spacing w:line="276" w:lineRule="auto"/>
              <w:rPr>
                <w:rFonts w:asciiTheme="minorHAnsi" w:hAnsiTheme="minorHAnsi" w:cstheme="minorHAnsi"/>
                <w:szCs w:val="24"/>
              </w:rPr>
            </w:pPr>
            <w:hyperlink r:id="rId8" w:history="1">
              <w:r w:rsidR="009E2369" w:rsidRPr="009E2369">
                <w:rPr>
                  <w:rFonts w:asciiTheme="minorHAnsi" w:hAnsiTheme="minorHAnsi" w:cstheme="minorHAnsi"/>
                  <w:szCs w:val="24"/>
                </w:rPr>
                <w:t>24/01354/NMA</w:t>
              </w:r>
            </w:hyperlink>
          </w:p>
        </w:tc>
        <w:tc>
          <w:tcPr>
            <w:tcW w:w="2331" w:type="dxa"/>
          </w:tcPr>
          <w:p w14:paraId="51A02754" w14:textId="64E6F943" w:rsidR="009E2369" w:rsidRPr="00677FE7" w:rsidRDefault="009E2369" w:rsidP="009E2369">
            <w:pPr>
              <w:tabs>
                <w:tab w:val="left" w:pos="8910"/>
              </w:tabs>
              <w:spacing w:line="276" w:lineRule="auto"/>
              <w:rPr>
                <w:rFonts w:asciiTheme="minorHAnsi" w:hAnsiTheme="minorHAnsi" w:cstheme="minorHAnsi"/>
                <w:szCs w:val="24"/>
              </w:rPr>
            </w:pPr>
            <w:r w:rsidRPr="009E2369">
              <w:rPr>
                <w:rFonts w:asciiTheme="minorHAnsi" w:hAnsiTheme="minorHAnsi" w:cstheme="minorHAnsi"/>
                <w:szCs w:val="24"/>
              </w:rPr>
              <w:t>Richmond House Rectory Lane Fringford Bicester OX27 8DX</w:t>
            </w:r>
          </w:p>
        </w:tc>
        <w:tc>
          <w:tcPr>
            <w:tcW w:w="4253" w:type="dxa"/>
          </w:tcPr>
          <w:p w14:paraId="0811A267" w14:textId="0BF56851" w:rsidR="009E2369" w:rsidRPr="00677FE7" w:rsidRDefault="009E2369" w:rsidP="009E2369">
            <w:pPr>
              <w:tabs>
                <w:tab w:val="left" w:pos="8910"/>
              </w:tabs>
              <w:spacing w:line="276" w:lineRule="auto"/>
              <w:rPr>
                <w:rFonts w:asciiTheme="minorHAnsi" w:hAnsiTheme="minorHAnsi" w:cstheme="minorHAnsi"/>
                <w:szCs w:val="24"/>
              </w:rPr>
            </w:pPr>
            <w:r w:rsidRPr="009E2369">
              <w:rPr>
                <w:rFonts w:asciiTheme="minorHAnsi" w:hAnsiTheme="minorHAnsi" w:cstheme="minorHAnsi"/>
                <w:szCs w:val="24"/>
              </w:rPr>
              <w:t>Minor amendments, including omission of zinc cladding, rooflight positions adjusted, gable extension adjusted, louvre omitted, garage conversion omitted, new windows amended designs (proposed as non-material amendment to 22/03502/F)</w:t>
            </w:r>
          </w:p>
        </w:tc>
        <w:tc>
          <w:tcPr>
            <w:tcW w:w="2126" w:type="dxa"/>
          </w:tcPr>
          <w:p w14:paraId="278FF793" w14:textId="79C30841" w:rsidR="009E2369" w:rsidRPr="00677FE7" w:rsidRDefault="009230E7" w:rsidP="009E2369">
            <w:pPr>
              <w:tabs>
                <w:tab w:val="left" w:pos="8910"/>
              </w:tabs>
              <w:spacing w:line="276" w:lineRule="auto"/>
              <w:rPr>
                <w:rFonts w:asciiTheme="minorHAnsi" w:hAnsiTheme="minorHAnsi" w:cstheme="minorHAnsi"/>
                <w:szCs w:val="24"/>
              </w:rPr>
            </w:pPr>
            <w:r>
              <w:rPr>
                <w:rFonts w:asciiTheme="minorHAnsi" w:hAnsiTheme="minorHAnsi" w:cstheme="minorHAnsi"/>
                <w:szCs w:val="24"/>
              </w:rPr>
              <w:t>No Comment  Required – For information only</w:t>
            </w:r>
          </w:p>
        </w:tc>
      </w:tr>
      <w:tr w:rsidR="009E2369" w:rsidRPr="00893098" w14:paraId="667AF570" w14:textId="77777777" w:rsidTr="00EC2F7D">
        <w:tc>
          <w:tcPr>
            <w:tcW w:w="1761" w:type="dxa"/>
          </w:tcPr>
          <w:p w14:paraId="268E9A53" w14:textId="60AFB142" w:rsidR="009E2369" w:rsidRPr="00677FE7" w:rsidRDefault="00000000" w:rsidP="009E2369">
            <w:pPr>
              <w:tabs>
                <w:tab w:val="left" w:pos="8910"/>
              </w:tabs>
              <w:spacing w:line="276" w:lineRule="auto"/>
              <w:rPr>
                <w:rFonts w:asciiTheme="minorHAnsi" w:hAnsiTheme="minorHAnsi" w:cstheme="minorHAnsi"/>
                <w:szCs w:val="24"/>
              </w:rPr>
            </w:pPr>
            <w:hyperlink r:id="rId9" w:history="1">
              <w:r w:rsidR="009E2369" w:rsidRPr="009E2369">
                <w:rPr>
                  <w:rFonts w:asciiTheme="minorHAnsi" w:hAnsiTheme="minorHAnsi" w:cstheme="minorHAnsi"/>
                  <w:szCs w:val="24"/>
                </w:rPr>
                <w:t>24/01477/DISC</w:t>
              </w:r>
            </w:hyperlink>
          </w:p>
        </w:tc>
        <w:tc>
          <w:tcPr>
            <w:tcW w:w="2331" w:type="dxa"/>
          </w:tcPr>
          <w:p w14:paraId="47C31DA5" w14:textId="2D1E9810" w:rsidR="009E2369" w:rsidRPr="00677FE7" w:rsidRDefault="009E2369" w:rsidP="009E2369">
            <w:pPr>
              <w:tabs>
                <w:tab w:val="left" w:pos="8910"/>
              </w:tabs>
              <w:spacing w:line="276" w:lineRule="auto"/>
              <w:rPr>
                <w:rFonts w:asciiTheme="minorHAnsi" w:hAnsiTheme="minorHAnsi" w:cstheme="minorHAnsi"/>
                <w:szCs w:val="24"/>
              </w:rPr>
            </w:pPr>
            <w:r w:rsidRPr="009E2369">
              <w:rPr>
                <w:rFonts w:asciiTheme="minorHAnsi" w:hAnsiTheme="minorHAnsi" w:cstheme="minorHAnsi"/>
                <w:szCs w:val="24"/>
              </w:rPr>
              <w:t xml:space="preserve">Land </w:t>
            </w:r>
            <w:r w:rsidR="00E36048" w:rsidRPr="009E2369">
              <w:rPr>
                <w:rFonts w:asciiTheme="minorHAnsi" w:hAnsiTheme="minorHAnsi" w:cstheme="minorHAnsi"/>
                <w:szCs w:val="24"/>
              </w:rPr>
              <w:t>Northeast</w:t>
            </w:r>
            <w:r w:rsidRPr="009E2369">
              <w:rPr>
                <w:rFonts w:asciiTheme="minorHAnsi" w:hAnsiTheme="minorHAnsi" w:cstheme="minorHAnsi"/>
                <w:szCs w:val="24"/>
              </w:rPr>
              <w:t xml:space="preserve"> Of Fringford Study Centre Adjoining Rectory Lane Fringford</w:t>
            </w:r>
          </w:p>
        </w:tc>
        <w:tc>
          <w:tcPr>
            <w:tcW w:w="4253" w:type="dxa"/>
          </w:tcPr>
          <w:p w14:paraId="23552553" w14:textId="02C53276" w:rsidR="009E2369" w:rsidRPr="00677FE7" w:rsidRDefault="009E2369" w:rsidP="009E2369">
            <w:pPr>
              <w:tabs>
                <w:tab w:val="left" w:pos="8910"/>
              </w:tabs>
              <w:spacing w:line="276" w:lineRule="auto"/>
              <w:rPr>
                <w:rFonts w:asciiTheme="minorHAnsi" w:hAnsiTheme="minorHAnsi" w:cstheme="minorHAnsi"/>
                <w:szCs w:val="24"/>
              </w:rPr>
            </w:pPr>
            <w:r w:rsidRPr="009E2369">
              <w:rPr>
                <w:rFonts w:asciiTheme="minorHAnsi" w:hAnsiTheme="minorHAnsi" w:cstheme="minorHAnsi"/>
                <w:szCs w:val="24"/>
              </w:rPr>
              <w:t>Discharge of Condition 3 (Written Scheme of Investigation) of 22/00998/F</w:t>
            </w:r>
          </w:p>
        </w:tc>
        <w:tc>
          <w:tcPr>
            <w:tcW w:w="2126" w:type="dxa"/>
          </w:tcPr>
          <w:p w14:paraId="1485A797" w14:textId="6160B66D" w:rsidR="009E2369" w:rsidRPr="00677FE7" w:rsidRDefault="009230E7" w:rsidP="009E2369">
            <w:pPr>
              <w:tabs>
                <w:tab w:val="left" w:pos="8910"/>
              </w:tabs>
              <w:spacing w:line="276" w:lineRule="auto"/>
              <w:rPr>
                <w:rFonts w:asciiTheme="minorHAnsi" w:hAnsiTheme="minorHAnsi" w:cstheme="minorHAnsi"/>
                <w:szCs w:val="24"/>
              </w:rPr>
            </w:pPr>
            <w:r>
              <w:rPr>
                <w:rFonts w:asciiTheme="minorHAnsi" w:hAnsiTheme="minorHAnsi" w:cstheme="minorHAnsi"/>
                <w:szCs w:val="24"/>
              </w:rPr>
              <w:t>No Comment  Required – For information only</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F7CBF75" w14:textId="77777777" w:rsidR="00867100" w:rsidRDefault="00867100"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ABE7404" w14:textId="1B84BE78" w:rsidR="00250095" w:rsidRPr="009230E7" w:rsidRDefault="00D424BD" w:rsidP="00BC0487">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b/>
          <w:szCs w:val="24"/>
        </w:rPr>
        <w:t xml:space="preserve">Leaning </w:t>
      </w:r>
      <w:r w:rsidR="009230E7" w:rsidRPr="00523F5C">
        <w:rPr>
          <w:rFonts w:asciiTheme="minorHAnsi" w:hAnsiTheme="minorHAnsi" w:cstheme="minorHAnsi"/>
          <w:b/>
          <w:szCs w:val="24"/>
        </w:rPr>
        <w:t>Electricity Cable</w:t>
      </w:r>
      <w:r>
        <w:rPr>
          <w:rFonts w:asciiTheme="minorHAnsi" w:hAnsiTheme="minorHAnsi" w:cstheme="minorHAnsi"/>
          <w:b/>
          <w:szCs w:val="24"/>
        </w:rPr>
        <w:t xml:space="preserve"> poles</w:t>
      </w:r>
      <w:r w:rsidR="009230E7" w:rsidRPr="00523F5C">
        <w:rPr>
          <w:rFonts w:asciiTheme="minorHAnsi" w:hAnsiTheme="minorHAnsi" w:cstheme="minorHAnsi"/>
          <w:b/>
          <w:szCs w:val="24"/>
        </w:rPr>
        <w:t xml:space="preserve"> at Hall Farm</w:t>
      </w:r>
      <w:r w:rsidR="009230E7">
        <w:rPr>
          <w:rFonts w:asciiTheme="minorHAnsi" w:hAnsiTheme="minorHAnsi" w:cstheme="minorHAnsi"/>
          <w:bCs/>
          <w:szCs w:val="24"/>
        </w:rPr>
        <w:t xml:space="preserve"> </w:t>
      </w:r>
      <w:r w:rsidR="00523F5C">
        <w:rPr>
          <w:rFonts w:asciiTheme="minorHAnsi" w:hAnsiTheme="minorHAnsi" w:cstheme="minorHAnsi"/>
          <w:bCs/>
          <w:szCs w:val="24"/>
        </w:rPr>
        <w:t>-</w:t>
      </w:r>
      <w:r w:rsidR="009230E7">
        <w:rPr>
          <w:rFonts w:asciiTheme="minorHAnsi" w:hAnsiTheme="minorHAnsi" w:cstheme="minorHAnsi"/>
          <w:bCs/>
          <w:szCs w:val="24"/>
        </w:rPr>
        <w:t xml:space="preserve"> </w:t>
      </w:r>
      <w:r w:rsidR="00523F5C">
        <w:rPr>
          <w:rFonts w:asciiTheme="minorHAnsi" w:hAnsiTheme="minorHAnsi" w:cstheme="minorHAnsi"/>
          <w:bCs/>
          <w:szCs w:val="24"/>
        </w:rPr>
        <w:t>Following concerns raised by a resident</w:t>
      </w:r>
      <w:r>
        <w:rPr>
          <w:rFonts w:asciiTheme="minorHAnsi" w:hAnsiTheme="minorHAnsi" w:cstheme="minorHAnsi"/>
          <w:bCs/>
          <w:szCs w:val="24"/>
        </w:rPr>
        <w:t xml:space="preserve"> about electricity power cuts in the village,</w:t>
      </w:r>
      <w:r w:rsidR="00523F5C">
        <w:rPr>
          <w:rFonts w:asciiTheme="minorHAnsi" w:hAnsiTheme="minorHAnsi" w:cstheme="minorHAnsi"/>
          <w:bCs/>
          <w:szCs w:val="24"/>
        </w:rPr>
        <w:t xml:space="preserve"> which were subsequently escalated by Victoria Prentis MP</w:t>
      </w:r>
      <w:r>
        <w:rPr>
          <w:rFonts w:asciiTheme="minorHAnsi" w:hAnsiTheme="minorHAnsi" w:cstheme="minorHAnsi"/>
          <w:bCs/>
          <w:szCs w:val="24"/>
        </w:rPr>
        <w:t>,</w:t>
      </w:r>
      <w:r w:rsidR="00523F5C">
        <w:rPr>
          <w:rFonts w:asciiTheme="minorHAnsi" w:hAnsiTheme="minorHAnsi" w:cstheme="minorHAnsi"/>
          <w:bCs/>
          <w:szCs w:val="24"/>
        </w:rPr>
        <w:t xml:space="preserve"> and then followed</w:t>
      </w:r>
      <w:r>
        <w:rPr>
          <w:rFonts w:asciiTheme="minorHAnsi" w:hAnsiTheme="minorHAnsi" w:cstheme="minorHAnsi"/>
          <w:bCs/>
          <w:szCs w:val="24"/>
        </w:rPr>
        <w:t xml:space="preserve"> up</w:t>
      </w:r>
      <w:r w:rsidR="00523F5C">
        <w:rPr>
          <w:rFonts w:asciiTheme="minorHAnsi" w:hAnsiTheme="minorHAnsi" w:cstheme="minorHAnsi"/>
          <w:bCs/>
          <w:szCs w:val="24"/>
        </w:rPr>
        <w:t xml:space="preserve"> by Cllr Hope,</w:t>
      </w:r>
      <w:r w:rsidR="009230E7">
        <w:rPr>
          <w:rFonts w:asciiTheme="minorHAnsi" w:hAnsiTheme="minorHAnsi" w:cstheme="minorHAnsi"/>
          <w:bCs/>
          <w:szCs w:val="24"/>
        </w:rPr>
        <w:t xml:space="preserve"> S</w:t>
      </w:r>
      <w:r>
        <w:rPr>
          <w:rFonts w:asciiTheme="minorHAnsi" w:hAnsiTheme="minorHAnsi" w:cstheme="minorHAnsi"/>
          <w:bCs/>
          <w:szCs w:val="24"/>
        </w:rPr>
        <w:t>cottish and Southern Electric (S</w:t>
      </w:r>
      <w:r w:rsidR="009230E7">
        <w:rPr>
          <w:rFonts w:asciiTheme="minorHAnsi" w:hAnsiTheme="minorHAnsi" w:cstheme="minorHAnsi"/>
          <w:bCs/>
          <w:szCs w:val="24"/>
        </w:rPr>
        <w:t>SE</w:t>
      </w:r>
      <w:r>
        <w:rPr>
          <w:rFonts w:asciiTheme="minorHAnsi" w:hAnsiTheme="minorHAnsi" w:cstheme="minorHAnsi"/>
          <w:bCs/>
          <w:szCs w:val="24"/>
        </w:rPr>
        <w:t>)</w:t>
      </w:r>
      <w:r w:rsidR="009230E7">
        <w:rPr>
          <w:rFonts w:asciiTheme="minorHAnsi" w:hAnsiTheme="minorHAnsi" w:cstheme="minorHAnsi"/>
          <w:bCs/>
          <w:szCs w:val="24"/>
        </w:rPr>
        <w:t xml:space="preserve"> visited the site</w:t>
      </w:r>
      <w:r w:rsidR="00523F5C">
        <w:rPr>
          <w:rFonts w:asciiTheme="minorHAnsi" w:hAnsiTheme="minorHAnsi" w:cstheme="minorHAnsi"/>
          <w:bCs/>
          <w:szCs w:val="24"/>
        </w:rPr>
        <w:t xml:space="preserve"> </w:t>
      </w:r>
      <w:r>
        <w:rPr>
          <w:rFonts w:asciiTheme="minorHAnsi" w:hAnsiTheme="minorHAnsi" w:cstheme="minorHAnsi"/>
          <w:bCs/>
          <w:szCs w:val="24"/>
        </w:rPr>
        <w:t xml:space="preserve">and have concluded that the leaning posts will be </w:t>
      </w:r>
      <w:proofErr w:type="spellStart"/>
      <w:r>
        <w:rPr>
          <w:rFonts w:asciiTheme="minorHAnsi" w:hAnsiTheme="minorHAnsi" w:cstheme="minorHAnsi"/>
          <w:bCs/>
          <w:szCs w:val="24"/>
        </w:rPr>
        <w:t>changed.</w:t>
      </w:r>
      <w:r w:rsidR="00523F5C">
        <w:rPr>
          <w:rFonts w:asciiTheme="minorHAnsi" w:hAnsiTheme="minorHAnsi" w:cstheme="minorHAnsi"/>
          <w:bCs/>
          <w:szCs w:val="24"/>
        </w:rPr>
        <w:t>SSE</w:t>
      </w:r>
      <w:proofErr w:type="spellEnd"/>
      <w:r w:rsidR="00523F5C">
        <w:rPr>
          <w:rFonts w:asciiTheme="minorHAnsi" w:hAnsiTheme="minorHAnsi" w:cstheme="minorHAnsi"/>
          <w:bCs/>
          <w:szCs w:val="24"/>
        </w:rPr>
        <w:t xml:space="preserve"> did  state</w:t>
      </w:r>
      <w:r w:rsidR="009230E7">
        <w:rPr>
          <w:rFonts w:asciiTheme="minorHAnsi" w:hAnsiTheme="minorHAnsi" w:cstheme="minorHAnsi"/>
          <w:bCs/>
          <w:szCs w:val="24"/>
        </w:rPr>
        <w:t xml:space="preserve"> </w:t>
      </w:r>
      <w:r>
        <w:rPr>
          <w:rFonts w:asciiTheme="minorHAnsi" w:hAnsiTheme="minorHAnsi" w:cstheme="minorHAnsi"/>
          <w:bCs/>
          <w:szCs w:val="24"/>
        </w:rPr>
        <w:t xml:space="preserve">that the panning to do this </w:t>
      </w:r>
      <w:r w:rsidR="009230E7">
        <w:rPr>
          <w:rFonts w:asciiTheme="minorHAnsi" w:hAnsiTheme="minorHAnsi" w:cstheme="minorHAnsi"/>
          <w:bCs/>
          <w:szCs w:val="24"/>
        </w:rPr>
        <w:t xml:space="preserve"> can take time </w:t>
      </w:r>
      <w:r>
        <w:rPr>
          <w:rFonts w:asciiTheme="minorHAnsi" w:hAnsiTheme="minorHAnsi" w:cstheme="minorHAnsi"/>
          <w:bCs/>
          <w:szCs w:val="24"/>
        </w:rPr>
        <w:t xml:space="preserve">and </w:t>
      </w:r>
      <w:r w:rsidR="009230E7">
        <w:rPr>
          <w:rFonts w:asciiTheme="minorHAnsi" w:hAnsiTheme="minorHAnsi" w:cstheme="minorHAnsi"/>
          <w:bCs/>
          <w:szCs w:val="24"/>
        </w:rPr>
        <w:t>for the installation to take place</w:t>
      </w:r>
      <w:r>
        <w:rPr>
          <w:rFonts w:asciiTheme="minorHAnsi" w:hAnsiTheme="minorHAnsi" w:cstheme="minorHAnsi"/>
          <w:bCs/>
          <w:szCs w:val="24"/>
        </w:rPr>
        <w:t xml:space="preserve"> as they are high voltage cables</w:t>
      </w:r>
      <w:r w:rsidR="009230E7">
        <w:rPr>
          <w:rFonts w:asciiTheme="minorHAnsi" w:hAnsiTheme="minorHAnsi" w:cstheme="minorHAnsi"/>
          <w:bCs/>
          <w:szCs w:val="24"/>
        </w:rPr>
        <w:t>.</w:t>
      </w:r>
      <w:r>
        <w:rPr>
          <w:rFonts w:asciiTheme="minorHAnsi" w:hAnsiTheme="minorHAnsi" w:cstheme="minorHAnsi"/>
          <w:bCs/>
          <w:szCs w:val="24"/>
        </w:rPr>
        <w:t xml:space="preserve"> The Parish Council will keep residents informed.</w:t>
      </w:r>
    </w:p>
    <w:p w14:paraId="4E7435B7" w14:textId="4E8BC375" w:rsidR="009230E7" w:rsidRPr="009230E7" w:rsidRDefault="009230E7" w:rsidP="00BC0487">
      <w:pPr>
        <w:pStyle w:val="ListParagraph"/>
        <w:numPr>
          <w:ilvl w:val="0"/>
          <w:numId w:val="71"/>
        </w:numPr>
        <w:tabs>
          <w:tab w:val="left" w:pos="1890"/>
          <w:tab w:val="left" w:pos="6390"/>
        </w:tabs>
        <w:rPr>
          <w:rFonts w:asciiTheme="minorHAnsi" w:hAnsiTheme="minorHAnsi" w:cstheme="minorHAnsi"/>
          <w:szCs w:val="24"/>
        </w:rPr>
      </w:pPr>
      <w:r w:rsidRPr="00523F5C">
        <w:rPr>
          <w:rFonts w:asciiTheme="minorHAnsi" w:hAnsiTheme="minorHAnsi" w:cstheme="minorHAnsi"/>
          <w:b/>
          <w:szCs w:val="24"/>
        </w:rPr>
        <w:t>Man Hole</w:t>
      </w:r>
      <w:r>
        <w:rPr>
          <w:rFonts w:asciiTheme="minorHAnsi" w:hAnsiTheme="minorHAnsi" w:cstheme="minorHAnsi"/>
          <w:bCs/>
          <w:szCs w:val="24"/>
        </w:rPr>
        <w:t xml:space="preserve"> </w:t>
      </w:r>
      <w:r w:rsidR="00D424BD">
        <w:rPr>
          <w:rFonts w:asciiTheme="minorHAnsi" w:hAnsiTheme="minorHAnsi" w:cstheme="minorHAnsi"/>
          <w:bCs/>
          <w:szCs w:val="24"/>
        </w:rPr>
        <w:t>cover</w:t>
      </w:r>
      <w:r>
        <w:rPr>
          <w:rFonts w:asciiTheme="minorHAnsi" w:hAnsiTheme="minorHAnsi" w:cstheme="minorHAnsi"/>
          <w:bCs/>
          <w:szCs w:val="24"/>
        </w:rPr>
        <w:t xml:space="preserve">– Cllr Hope updated about a man hole cover </w:t>
      </w:r>
      <w:r w:rsidR="00E36048">
        <w:rPr>
          <w:rFonts w:asciiTheme="minorHAnsi" w:hAnsiTheme="minorHAnsi" w:cstheme="minorHAnsi"/>
          <w:bCs/>
          <w:szCs w:val="24"/>
        </w:rPr>
        <w:t>for the water hydrant is missing on</w:t>
      </w:r>
      <w:r w:rsidR="00D424BD">
        <w:rPr>
          <w:rFonts w:asciiTheme="minorHAnsi" w:hAnsiTheme="minorHAnsi" w:cstheme="minorHAnsi"/>
          <w:bCs/>
          <w:szCs w:val="24"/>
        </w:rPr>
        <w:t xml:space="preserve"> the corner of the Green</w:t>
      </w:r>
      <w:r w:rsidR="00E36048">
        <w:rPr>
          <w:rFonts w:asciiTheme="minorHAnsi" w:hAnsiTheme="minorHAnsi" w:cstheme="minorHAnsi"/>
          <w:bCs/>
          <w:szCs w:val="24"/>
        </w:rPr>
        <w:t xml:space="preserve"> and is covered by traffic cones</w:t>
      </w:r>
      <w:r w:rsidR="00523F5C">
        <w:rPr>
          <w:rFonts w:asciiTheme="minorHAnsi" w:hAnsiTheme="minorHAnsi" w:cstheme="minorHAnsi"/>
          <w:bCs/>
          <w:szCs w:val="24"/>
        </w:rPr>
        <w:t xml:space="preserve">. This was subsequently </w:t>
      </w:r>
      <w:r>
        <w:rPr>
          <w:rFonts w:asciiTheme="minorHAnsi" w:hAnsiTheme="minorHAnsi" w:cstheme="minorHAnsi"/>
          <w:bCs/>
          <w:szCs w:val="24"/>
        </w:rPr>
        <w:t xml:space="preserve">reported to CDC who stated that this was a matter for Anglian Water. </w:t>
      </w:r>
      <w:r w:rsidR="00523F5C">
        <w:rPr>
          <w:rFonts w:asciiTheme="minorHAnsi" w:hAnsiTheme="minorHAnsi" w:cstheme="minorHAnsi"/>
          <w:bCs/>
          <w:szCs w:val="24"/>
        </w:rPr>
        <w:t>After communication with Anglian water</w:t>
      </w:r>
      <w:r>
        <w:rPr>
          <w:rFonts w:asciiTheme="minorHAnsi" w:hAnsiTheme="minorHAnsi" w:cstheme="minorHAnsi"/>
          <w:bCs/>
          <w:szCs w:val="24"/>
        </w:rPr>
        <w:t xml:space="preserve">, </w:t>
      </w:r>
      <w:r w:rsidR="00523F5C">
        <w:rPr>
          <w:rFonts w:asciiTheme="minorHAnsi" w:hAnsiTheme="minorHAnsi" w:cstheme="minorHAnsi"/>
          <w:bCs/>
          <w:szCs w:val="24"/>
        </w:rPr>
        <w:t>an</w:t>
      </w:r>
      <w:r>
        <w:rPr>
          <w:rFonts w:asciiTheme="minorHAnsi" w:hAnsiTheme="minorHAnsi" w:cstheme="minorHAnsi"/>
          <w:bCs/>
          <w:szCs w:val="24"/>
        </w:rPr>
        <w:t xml:space="preserve"> incorrect technician was sent to the site. Further investigation from Cllr Hope suggested that the responsible authority is Thames Water who have stated that they will investigate the site within ten days</w:t>
      </w:r>
      <w:r w:rsidR="00523F5C">
        <w:rPr>
          <w:rFonts w:asciiTheme="minorHAnsi" w:hAnsiTheme="minorHAnsi" w:cstheme="minorHAnsi"/>
          <w:bCs/>
          <w:szCs w:val="24"/>
        </w:rPr>
        <w:t>, which have subsequently expired. Cllr Hope to follow up with Thames Water.</w:t>
      </w:r>
    </w:p>
    <w:p w14:paraId="637A0D79" w14:textId="148074AA" w:rsidR="009230E7" w:rsidRPr="006F1CA0" w:rsidRDefault="009230E7" w:rsidP="00BC0487">
      <w:pPr>
        <w:pStyle w:val="ListParagraph"/>
        <w:numPr>
          <w:ilvl w:val="0"/>
          <w:numId w:val="71"/>
        </w:numPr>
        <w:tabs>
          <w:tab w:val="left" w:pos="1890"/>
          <w:tab w:val="left" w:pos="6390"/>
        </w:tabs>
        <w:rPr>
          <w:rFonts w:asciiTheme="minorHAnsi" w:hAnsiTheme="minorHAnsi" w:cstheme="minorHAnsi"/>
          <w:szCs w:val="24"/>
        </w:rPr>
      </w:pPr>
      <w:r w:rsidRPr="00523F5C">
        <w:rPr>
          <w:rFonts w:asciiTheme="minorHAnsi" w:hAnsiTheme="minorHAnsi" w:cstheme="minorHAnsi"/>
          <w:b/>
          <w:szCs w:val="24"/>
        </w:rPr>
        <w:t>Bird Boxes</w:t>
      </w:r>
      <w:r>
        <w:rPr>
          <w:rFonts w:asciiTheme="minorHAnsi" w:hAnsiTheme="minorHAnsi" w:cstheme="minorHAnsi"/>
          <w:bCs/>
          <w:szCs w:val="24"/>
        </w:rPr>
        <w:t xml:space="preserve"> – Cllr Hope </w:t>
      </w:r>
      <w:r w:rsidR="00523F5C">
        <w:rPr>
          <w:rFonts w:asciiTheme="minorHAnsi" w:hAnsiTheme="minorHAnsi" w:cstheme="minorHAnsi"/>
          <w:bCs/>
          <w:szCs w:val="24"/>
        </w:rPr>
        <w:t xml:space="preserve">updated that she had </w:t>
      </w:r>
      <w:r>
        <w:rPr>
          <w:rFonts w:asciiTheme="minorHAnsi" w:hAnsiTheme="minorHAnsi" w:cstheme="minorHAnsi"/>
          <w:bCs/>
          <w:szCs w:val="24"/>
        </w:rPr>
        <w:t xml:space="preserve">received bird </w:t>
      </w:r>
      <w:r w:rsidR="00E36048">
        <w:rPr>
          <w:rFonts w:asciiTheme="minorHAnsi" w:hAnsiTheme="minorHAnsi" w:cstheme="minorHAnsi"/>
          <w:bCs/>
          <w:szCs w:val="24"/>
        </w:rPr>
        <w:t>b</w:t>
      </w:r>
      <w:r>
        <w:rPr>
          <w:rFonts w:asciiTheme="minorHAnsi" w:hAnsiTheme="minorHAnsi" w:cstheme="minorHAnsi"/>
          <w:bCs/>
          <w:szCs w:val="24"/>
        </w:rPr>
        <w:t xml:space="preserve">oxes from children at </w:t>
      </w:r>
      <w:proofErr w:type="spellStart"/>
      <w:r w:rsidR="00E36048">
        <w:rPr>
          <w:rFonts w:asciiTheme="minorHAnsi" w:hAnsiTheme="minorHAnsi" w:cstheme="minorHAnsi"/>
          <w:bCs/>
          <w:szCs w:val="24"/>
        </w:rPr>
        <w:t>Fringford</w:t>
      </w:r>
      <w:r>
        <w:rPr>
          <w:rFonts w:asciiTheme="minorHAnsi" w:hAnsiTheme="minorHAnsi" w:cstheme="minorHAnsi"/>
          <w:bCs/>
          <w:szCs w:val="24"/>
        </w:rPr>
        <w:t>school</w:t>
      </w:r>
      <w:proofErr w:type="spellEnd"/>
      <w:r w:rsidR="00523F5C">
        <w:rPr>
          <w:rFonts w:asciiTheme="minorHAnsi" w:hAnsiTheme="minorHAnsi" w:cstheme="minorHAnsi"/>
          <w:bCs/>
          <w:szCs w:val="24"/>
        </w:rPr>
        <w:t xml:space="preserve"> and will</w:t>
      </w:r>
      <w:r>
        <w:rPr>
          <w:rFonts w:asciiTheme="minorHAnsi" w:hAnsiTheme="minorHAnsi" w:cstheme="minorHAnsi"/>
          <w:bCs/>
          <w:szCs w:val="24"/>
        </w:rPr>
        <w:t xml:space="preserve"> arrange for the</w:t>
      </w:r>
      <w:r w:rsidR="00523F5C">
        <w:rPr>
          <w:rFonts w:asciiTheme="minorHAnsi" w:hAnsiTheme="minorHAnsi" w:cstheme="minorHAnsi"/>
          <w:bCs/>
          <w:szCs w:val="24"/>
        </w:rPr>
        <w:t>se to</w:t>
      </w:r>
      <w:r w:rsidR="006F1CA0">
        <w:rPr>
          <w:rFonts w:asciiTheme="minorHAnsi" w:hAnsiTheme="minorHAnsi" w:cstheme="minorHAnsi"/>
          <w:bCs/>
          <w:szCs w:val="24"/>
        </w:rPr>
        <w:t xml:space="preserve"> be </w:t>
      </w:r>
      <w:r w:rsidR="00E36048">
        <w:rPr>
          <w:rFonts w:asciiTheme="minorHAnsi" w:hAnsiTheme="minorHAnsi" w:cstheme="minorHAnsi"/>
          <w:bCs/>
          <w:szCs w:val="24"/>
        </w:rPr>
        <w:t>put up in trees by the pond.</w:t>
      </w:r>
      <w:r w:rsidR="006F1CA0">
        <w:rPr>
          <w:rFonts w:asciiTheme="minorHAnsi" w:hAnsiTheme="minorHAnsi" w:cstheme="minorHAnsi"/>
          <w:bCs/>
          <w:szCs w:val="24"/>
        </w:rPr>
        <w:t>.</w:t>
      </w:r>
      <w:r w:rsidR="00523F5C">
        <w:rPr>
          <w:rFonts w:asciiTheme="minorHAnsi" w:hAnsiTheme="minorHAnsi" w:cstheme="minorHAnsi"/>
          <w:bCs/>
          <w:szCs w:val="24"/>
        </w:rPr>
        <w:t xml:space="preserve"> The Council expressed its</w:t>
      </w:r>
      <w:r w:rsidR="006F1CA0">
        <w:rPr>
          <w:rFonts w:asciiTheme="minorHAnsi" w:hAnsiTheme="minorHAnsi" w:cstheme="minorHAnsi"/>
          <w:bCs/>
          <w:szCs w:val="24"/>
        </w:rPr>
        <w:t xml:space="preserve"> </w:t>
      </w:r>
      <w:r w:rsidR="00523F5C">
        <w:rPr>
          <w:rFonts w:asciiTheme="minorHAnsi" w:hAnsiTheme="minorHAnsi" w:cstheme="minorHAnsi"/>
          <w:bCs/>
          <w:szCs w:val="24"/>
        </w:rPr>
        <w:t>t</w:t>
      </w:r>
      <w:r w:rsidR="006F1CA0">
        <w:rPr>
          <w:rFonts w:asciiTheme="minorHAnsi" w:hAnsiTheme="minorHAnsi" w:cstheme="minorHAnsi"/>
          <w:bCs/>
          <w:szCs w:val="24"/>
        </w:rPr>
        <w:t>hanks to Fra</w:t>
      </w:r>
      <w:r w:rsidR="00523F5C">
        <w:rPr>
          <w:rFonts w:asciiTheme="minorHAnsi" w:hAnsiTheme="minorHAnsi" w:cstheme="minorHAnsi"/>
          <w:bCs/>
          <w:szCs w:val="24"/>
        </w:rPr>
        <w:t>z</w:t>
      </w:r>
      <w:r w:rsidR="006F1CA0">
        <w:rPr>
          <w:rFonts w:asciiTheme="minorHAnsi" w:hAnsiTheme="minorHAnsi" w:cstheme="minorHAnsi"/>
          <w:bCs/>
          <w:szCs w:val="24"/>
        </w:rPr>
        <w:t>er</w:t>
      </w:r>
      <w:r w:rsidR="00523F5C">
        <w:rPr>
          <w:rFonts w:asciiTheme="minorHAnsi" w:hAnsiTheme="minorHAnsi" w:cstheme="minorHAnsi"/>
          <w:bCs/>
          <w:szCs w:val="24"/>
        </w:rPr>
        <w:t xml:space="preserve"> Morgan</w:t>
      </w:r>
      <w:r w:rsidR="006F1CA0">
        <w:rPr>
          <w:rFonts w:asciiTheme="minorHAnsi" w:hAnsiTheme="minorHAnsi" w:cstheme="minorHAnsi"/>
          <w:bCs/>
          <w:szCs w:val="24"/>
        </w:rPr>
        <w:t xml:space="preserve"> </w:t>
      </w:r>
      <w:r w:rsidR="00523F5C">
        <w:rPr>
          <w:rFonts w:asciiTheme="minorHAnsi" w:hAnsiTheme="minorHAnsi" w:cstheme="minorHAnsi"/>
          <w:bCs/>
          <w:szCs w:val="24"/>
        </w:rPr>
        <w:t>f</w:t>
      </w:r>
      <w:r w:rsidR="006F1CA0">
        <w:rPr>
          <w:rFonts w:asciiTheme="minorHAnsi" w:hAnsiTheme="minorHAnsi" w:cstheme="minorHAnsi"/>
          <w:bCs/>
          <w:szCs w:val="24"/>
        </w:rPr>
        <w:t xml:space="preserve">or </w:t>
      </w:r>
      <w:r w:rsidR="00523F5C">
        <w:rPr>
          <w:rFonts w:asciiTheme="minorHAnsi" w:hAnsiTheme="minorHAnsi" w:cstheme="minorHAnsi"/>
          <w:bCs/>
          <w:szCs w:val="24"/>
        </w:rPr>
        <w:t xml:space="preserve">the </w:t>
      </w:r>
      <w:r w:rsidR="006F1CA0">
        <w:rPr>
          <w:rFonts w:asciiTheme="minorHAnsi" w:hAnsiTheme="minorHAnsi" w:cstheme="minorHAnsi"/>
          <w:bCs/>
          <w:szCs w:val="24"/>
        </w:rPr>
        <w:t>planting of the bluebells donated by the Baroness. Fra</w:t>
      </w:r>
      <w:r w:rsidR="00523F5C">
        <w:rPr>
          <w:rFonts w:asciiTheme="minorHAnsi" w:hAnsiTheme="minorHAnsi" w:cstheme="minorHAnsi"/>
          <w:bCs/>
          <w:szCs w:val="24"/>
        </w:rPr>
        <w:t>z</w:t>
      </w:r>
      <w:r w:rsidR="006F1CA0">
        <w:rPr>
          <w:rFonts w:asciiTheme="minorHAnsi" w:hAnsiTheme="minorHAnsi" w:cstheme="minorHAnsi"/>
          <w:bCs/>
          <w:szCs w:val="24"/>
        </w:rPr>
        <w:t xml:space="preserve">er has also </w:t>
      </w:r>
      <w:proofErr w:type="spellStart"/>
      <w:r w:rsidR="006F1CA0">
        <w:rPr>
          <w:rFonts w:asciiTheme="minorHAnsi" w:hAnsiTheme="minorHAnsi" w:cstheme="minorHAnsi"/>
          <w:bCs/>
          <w:szCs w:val="24"/>
        </w:rPr>
        <w:t>strimmed</w:t>
      </w:r>
      <w:proofErr w:type="spellEnd"/>
      <w:r w:rsidR="006F1CA0">
        <w:rPr>
          <w:rFonts w:asciiTheme="minorHAnsi" w:hAnsiTheme="minorHAnsi" w:cstheme="minorHAnsi"/>
          <w:bCs/>
          <w:szCs w:val="24"/>
        </w:rPr>
        <w:t xml:space="preserve"> </w:t>
      </w:r>
      <w:r w:rsidR="00E36048">
        <w:rPr>
          <w:rFonts w:asciiTheme="minorHAnsi" w:hAnsiTheme="minorHAnsi" w:cstheme="minorHAnsi"/>
          <w:bCs/>
          <w:szCs w:val="24"/>
        </w:rPr>
        <w:t xml:space="preserve">around the memorial tree and </w:t>
      </w:r>
      <w:r w:rsidR="006F1CA0">
        <w:rPr>
          <w:rFonts w:asciiTheme="minorHAnsi" w:hAnsiTheme="minorHAnsi" w:cstheme="minorHAnsi"/>
          <w:bCs/>
          <w:szCs w:val="24"/>
        </w:rPr>
        <w:t>will strim under the benches.</w:t>
      </w:r>
    </w:p>
    <w:p w14:paraId="2973D350" w14:textId="77777777" w:rsidR="006F1CA0" w:rsidRPr="00A57C08" w:rsidRDefault="006F1CA0" w:rsidP="006F1CA0">
      <w:pPr>
        <w:pStyle w:val="ListParagraph"/>
        <w:tabs>
          <w:tab w:val="left" w:pos="1890"/>
          <w:tab w:val="left" w:pos="6390"/>
        </w:tabs>
        <w:rPr>
          <w:rFonts w:asciiTheme="minorHAnsi" w:hAnsiTheme="minorHAnsi" w:cstheme="minorHAnsi"/>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67361131"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9E2369">
        <w:rPr>
          <w:rFonts w:asciiTheme="minorHAnsi" w:hAnsiTheme="minorHAnsi" w:cstheme="minorHAnsi"/>
          <w:bCs/>
          <w:szCs w:val="24"/>
        </w:rPr>
        <w:t>5</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DC7037">
        <w:rPr>
          <w:rFonts w:asciiTheme="minorHAnsi" w:hAnsiTheme="minorHAnsi" w:cstheme="minorHAnsi"/>
          <w:bCs/>
          <w:szCs w:val="24"/>
        </w:rPr>
        <w:t>Ju</w:t>
      </w:r>
      <w:r w:rsidR="009E2369">
        <w:rPr>
          <w:rFonts w:asciiTheme="minorHAnsi" w:hAnsiTheme="minorHAnsi" w:cstheme="minorHAnsi"/>
          <w:bCs/>
          <w:szCs w:val="24"/>
        </w:rPr>
        <w:t>ly</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A26E01" w:rsidRPr="000C112B">
        <w:rPr>
          <w:rFonts w:asciiTheme="minorHAnsi" w:hAnsiTheme="minorHAnsi" w:cstheme="minorHAnsi"/>
          <w:bCs/>
          <w:szCs w:val="24"/>
        </w:rPr>
        <w:t>4</w:t>
      </w:r>
      <w:r w:rsidRPr="000C112B">
        <w:rPr>
          <w:rFonts w:asciiTheme="minorHAnsi" w:hAnsiTheme="minorHAnsi" w:cstheme="minorHAnsi"/>
          <w:bCs/>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3C7901" w14:textId="4E7925AB" w:rsidR="00FA1536" w:rsidRPr="009E2369" w:rsidRDefault="00005CF4" w:rsidP="00FA1536">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BC0487">
        <w:rPr>
          <w:rFonts w:asciiTheme="minorHAnsi" w:hAnsiTheme="minorHAnsi" w:cstheme="minorHAnsi"/>
          <w:bCs/>
          <w:szCs w:val="24"/>
        </w:rPr>
        <w:t>1</w:t>
      </w:r>
      <w:r w:rsidR="009E2369">
        <w:rPr>
          <w:rFonts w:asciiTheme="minorHAnsi" w:hAnsiTheme="minorHAnsi" w:cstheme="minorHAnsi"/>
          <w:bCs/>
          <w:szCs w:val="24"/>
        </w:rPr>
        <w:t>5</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BC0487">
        <w:rPr>
          <w:rFonts w:asciiTheme="minorHAnsi" w:hAnsiTheme="minorHAnsi" w:cstheme="minorHAnsi"/>
          <w:bCs/>
          <w:szCs w:val="24"/>
        </w:rPr>
        <w:t>Ju</w:t>
      </w:r>
      <w:r w:rsidR="009E2369">
        <w:rPr>
          <w:rFonts w:asciiTheme="minorHAnsi" w:hAnsiTheme="minorHAnsi" w:cstheme="minorHAnsi"/>
          <w:bCs/>
          <w:szCs w:val="24"/>
        </w:rPr>
        <w:t>ly</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2024</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FA1536" w:rsidRPr="009E2369" w:rsidSect="00D85B88">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AEF3" w14:textId="77777777" w:rsidR="0099240C" w:rsidRDefault="0099240C" w:rsidP="00FC6F9B">
      <w:r>
        <w:separator/>
      </w:r>
    </w:p>
  </w:endnote>
  <w:endnote w:type="continuationSeparator" w:id="0">
    <w:p w14:paraId="10762A55" w14:textId="77777777" w:rsidR="0099240C" w:rsidRDefault="0099240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699026"/>
      <w:docPartObj>
        <w:docPartGallery w:val="Page Numbers (Bottom of Page)"/>
        <w:docPartUnique/>
      </w:docPartObj>
    </w:sdtPr>
    <w:sdtEndPr>
      <w:rPr>
        <w:noProof/>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Default="00672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A762" w14:textId="77777777" w:rsidR="0099240C" w:rsidRDefault="0099240C" w:rsidP="00FC6F9B">
      <w:r>
        <w:separator/>
      </w:r>
    </w:p>
  </w:footnote>
  <w:footnote w:type="continuationSeparator" w:id="0">
    <w:p w14:paraId="612A1DDB" w14:textId="77777777" w:rsidR="0099240C" w:rsidRDefault="0099240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F67F" w14:textId="7F7BCA69"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9E2369">
      <w:rPr>
        <w:rFonts w:asciiTheme="minorHAnsi" w:hAnsiTheme="minorHAnsi" w:cstheme="minorHAnsi"/>
        <w:szCs w:val="24"/>
      </w:rPr>
      <w:t>17</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9E2369">
      <w:rPr>
        <w:rFonts w:asciiTheme="minorHAnsi" w:hAnsiTheme="minorHAnsi" w:cstheme="minorHAnsi"/>
        <w:szCs w:val="24"/>
      </w:rPr>
      <w:t>June</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E4426E3E"/>
    <w:lvl w:ilvl="0">
      <w:start w:val="17"/>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0"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68"/>
  </w:num>
  <w:num w:numId="4" w16cid:durableId="141125190">
    <w:abstractNumId w:val="69"/>
  </w:num>
  <w:num w:numId="5" w16cid:durableId="1806773699">
    <w:abstractNumId w:val="6"/>
  </w:num>
  <w:num w:numId="6" w16cid:durableId="148446730">
    <w:abstractNumId w:val="48"/>
  </w:num>
  <w:num w:numId="7" w16cid:durableId="1411586670">
    <w:abstractNumId w:val="7"/>
  </w:num>
  <w:num w:numId="8" w16cid:durableId="753626776">
    <w:abstractNumId w:val="28"/>
  </w:num>
  <w:num w:numId="9" w16cid:durableId="2031490885">
    <w:abstractNumId w:val="64"/>
  </w:num>
  <w:num w:numId="10" w16cid:durableId="2075197844">
    <w:abstractNumId w:val="47"/>
  </w:num>
  <w:num w:numId="11" w16cid:durableId="2035110715">
    <w:abstractNumId w:val="58"/>
  </w:num>
  <w:num w:numId="12" w16cid:durableId="1512523034">
    <w:abstractNumId w:val="41"/>
  </w:num>
  <w:num w:numId="13" w16cid:durableId="430470743">
    <w:abstractNumId w:val="71"/>
  </w:num>
  <w:num w:numId="14" w16cid:durableId="1459570246">
    <w:abstractNumId w:val="37"/>
  </w:num>
  <w:num w:numId="15" w16cid:durableId="104741649">
    <w:abstractNumId w:val="4"/>
  </w:num>
  <w:num w:numId="16" w16cid:durableId="570426725">
    <w:abstractNumId w:val="26"/>
  </w:num>
  <w:num w:numId="17" w16cid:durableId="1923827754">
    <w:abstractNumId w:val="49"/>
  </w:num>
  <w:num w:numId="18" w16cid:durableId="1298337958">
    <w:abstractNumId w:val="16"/>
  </w:num>
  <w:num w:numId="19" w16cid:durableId="1051150087">
    <w:abstractNumId w:val="27"/>
  </w:num>
  <w:num w:numId="20" w16cid:durableId="2143958234">
    <w:abstractNumId w:val="40"/>
  </w:num>
  <w:num w:numId="21" w16cid:durableId="340670605">
    <w:abstractNumId w:val="50"/>
  </w:num>
  <w:num w:numId="22" w16cid:durableId="172107940">
    <w:abstractNumId w:val="60"/>
  </w:num>
  <w:num w:numId="23" w16cid:durableId="1207184075">
    <w:abstractNumId w:val="61"/>
  </w:num>
  <w:num w:numId="24" w16cid:durableId="1688215454">
    <w:abstractNumId w:val="29"/>
  </w:num>
  <w:num w:numId="25" w16cid:durableId="1655835639">
    <w:abstractNumId w:val="39"/>
  </w:num>
  <w:num w:numId="26" w16cid:durableId="1091317776">
    <w:abstractNumId w:val="19"/>
  </w:num>
  <w:num w:numId="27" w16cid:durableId="1240363808">
    <w:abstractNumId w:val="67"/>
  </w:num>
  <w:num w:numId="28" w16cid:durableId="1353845504">
    <w:abstractNumId w:val="33"/>
  </w:num>
  <w:num w:numId="29" w16cid:durableId="1441993488">
    <w:abstractNumId w:val="21"/>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3"/>
  </w:num>
  <w:num w:numId="33" w16cid:durableId="1518886459">
    <w:abstractNumId w:val="54"/>
  </w:num>
  <w:num w:numId="34" w16cid:durableId="1556508350">
    <w:abstractNumId w:val="51"/>
  </w:num>
  <w:num w:numId="35" w16cid:durableId="1372337316">
    <w:abstractNumId w:val="22"/>
  </w:num>
  <w:num w:numId="36" w16cid:durableId="1293631746">
    <w:abstractNumId w:val="35"/>
  </w:num>
  <w:num w:numId="37" w16cid:durableId="1478960003">
    <w:abstractNumId w:val="14"/>
  </w:num>
  <w:num w:numId="38" w16cid:durableId="1367950171">
    <w:abstractNumId w:val="42"/>
  </w:num>
  <w:num w:numId="39" w16cid:durableId="1587030953">
    <w:abstractNumId w:val="36"/>
  </w:num>
  <w:num w:numId="40" w16cid:durableId="1384018295">
    <w:abstractNumId w:val="24"/>
  </w:num>
  <w:num w:numId="41" w16cid:durableId="809638343">
    <w:abstractNumId w:val="38"/>
  </w:num>
  <w:num w:numId="42" w16cid:durableId="1048728680">
    <w:abstractNumId w:val="62"/>
  </w:num>
  <w:num w:numId="43" w16cid:durableId="86731533">
    <w:abstractNumId w:val="52"/>
  </w:num>
  <w:num w:numId="44" w16cid:durableId="1792553880">
    <w:abstractNumId w:val="5"/>
  </w:num>
  <w:num w:numId="45" w16cid:durableId="1737166476">
    <w:abstractNumId w:val="17"/>
  </w:num>
  <w:num w:numId="46" w16cid:durableId="931863247">
    <w:abstractNumId w:val="12"/>
  </w:num>
  <w:num w:numId="47" w16cid:durableId="257373948">
    <w:abstractNumId w:val="43"/>
  </w:num>
  <w:num w:numId="48" w16cid:durableId="1342270416">
    <w:abstractNumId w:val="59"/>
  </w:num>
  <w:num w:numId="49" w16cid:durableId="1490563071">
    <w:abstractNumId w:val="9"/>
  </w:num>
  <w:num w:numId="50" w16cid:durableId="323558689">
    <w:abstractNumId w:val="46"/>
  </w:num>
  <w:num w:numId="51" w16cid:durableId="114448842">
    <w:abstractNumId w:val="63"/>
  </w:num>
  <w:num w:numId="52" w16cid:durableId="802427475">
    <w:abstractNumId w:val="57"/>
  </w:num>
  <w:num w:numId="53" w16cid:durableId="1614290853">
    <w:abstractNumId w:val="56"/>
  </w:num>
  <w:num w:numId="54" w16cid:durableId="1328559230">
    <w:abstractNumId w:val="34"/>
  </w:num>
  <w:num w:numId="55" w16cid:durableId="1410274641">
    <w:abstractNumId w:val="66"/>
  </w:num>
  <w:num w:numId="56" w16cid:durableId="242688884">
    <w:abstractNumId w:val="11"/>
  </w:num>
  <w:num w:numId="57" w16cid:durableId="1204291400">
    <w:abstractNumId w:val="18"/>
  </w:num>
  <w:num w:numId="58" w16cid:durableId="1629050932">
    <w:abstractNumId w:val="65"/>
  </w:num>
  <w:num w:numId="59" w16cid:durableId="507213931">
    <w:abstractNumId w:val="32"/>
  </w:num>
  <w:num w:numId="60" w16cid:durableId="213348610">
    <w:abstractNumId w:val="10"/>
  </w:num>
  <w:num w:numId="61" w16cid:durableId="180437286">
    <w:abstractNumId w:val="31"/>
  </w:num>
  <w:num w:numId="62" w16cid:durableId="2022900396">
    <w:abstractNumId w:val="15"/>
  </w:num>
  <w:num w:numId="63" w16cid:durableId="688946855">
    <w:abstractNumId w:val="30"/>
  </w:num>
  <w:num w:numId="64" w16cid:durableId="1507399674">
    <w:abstractNumId w:val="44"/>
  </w:num>
  <w:num w:numId="65" w16cid:durableId="970288068">
    <w:abstractNumId w:val="1"/>
  </w:num>
  <w:num w:numId="66" w16cid:durableId="1537810897">
    <w:abstractNumId w:val="8"/>
  </w:num>
  <w:num w:numId="67" w16cid:durableId="705254563">
    <w:abstractNumId w:val="45"/>
  </w:num>
  <w:num w:numId="68" w16cid:durableId="324166620">
    <w:abstractNumId w:val="23"/>
  </w:num>
  <w:num w:numId="69" w16cid:durableId="678432676">
    <w:abstractNumId w:val="20"/>
  </w:num>
  <w:num w:numId="70" w16cid:durableId="1977181184">
    <w:abstractNumId w:val="25"/>
  </w:num>
  <w:num w:numId="71" w16cid:durableId="1456291833">
    <w:abstractNumId w:val="0"/>
  </w:num>
  <w:num w:numId="72" w16cid:durableId="72630646">
    <w:abstractNumId w:val="70"/>
  </w:num>
  <w:num w:numId="73" w16cid:durableId="1589383120">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EB8"/>
    <w:rsid w:val="000417E1"/>
    <w:rsid w:val="00042040"/>
    <w:rsid w:val="00042AF9"/>
    <w:rsid w:val="00042E19"/>
    <w:rsid w:val="00043B7D"/>
    <w:rsid w:val="000447BF"/>
    <w:rsid w:val="00044DE7"/>
    <w:rsid w:val="000452B3"/>
    <w:rsid w:val="00045AF8"/>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CA4"/>
    <w:rsid w:val="000B2FCB"/>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756"/>
    <w:rsid w:val="00182BA6"/>
    <w:rsid w:val="00182CE3"/>
    <w:rsid w:val="001834B3"/>
    <w:rsid w:val="001836F8"/>
    <w:rsid w:val="0018461E"/>
    <w:rsid w:val="0018485F"/>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5069"/>
    <w:rsid w:val="001E5979"/>
    <w:rsid w:val="001E6066"/>
    <w:rsid w:val="001E60F6"/>
    <w:rsid w:val="001E621C"/>
    <w:rsid w:val="001E6242"/>
    <w:rsid w:val="001E6AE5"/>
    <w:rsid w:val="001E6E72"/>
    <w:rsid w:val="001E7013"/>
    <w:rsid w:val="001F0271"/>
    <w:rsid w:val="001F0305"/>
    <w:rsid w:val="001F10A7"/>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3F62"/>
    <w:rsid w:val="00204330"/>
    <w:rsid w:val="00204779"/>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50F0"/>
    <w:rsid w:val="002D5A3A"/>
    <w:rsid w:val="002D6B27"/>
    <w:rsid w:val="002D77B0"/>
    <w:rsid w:val="002D7FEF"/>
    <w:rsid w:val="002E07E6"/>
    <w:rsid w:val="002E2B4E"/>
    <w:rsid w:val="002E455F"/>
    <w:rsid w:val="002E52E2"/>
    <w:rsid w:val="002E6F03"/>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61B"/>
    <w:rsid w:val="00446A5B"/>
    <w:rsid w:val="004473C2"/>
    <w:rsid w:val="00451FA1"/>
    <w:rsid w:val="004536A7"/>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4AF"/>
    <w:rsid w:val="0047098A"/>
    <w:rsid w:val="004713AD"/>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500D81"/>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503E"/>
    <w:rsid w:val="00815ED2"/>
    <w:rsid w:val="00816B5D"/>
    <w:rsid w:val="008172C8"/>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75BF"/>
    <w:rsid w:val="00831B59"/>
    <w:rsid w:val="008323A7"/>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2EF"/>
    <w:rsid w:val="00875B2E"/>
    <w:rsid w:val="00875CC2"/>
    <w:rsid w:val="008760AE"/>
    <w:rsid w:val="008760D6"/>
    <w:rsid w:val="0087769E"/>
    <w:rsid w:val="00877EA9"/>
    <w:rsid w:val="00877FB8"/>
    <w:rsid w:val="0088082E"/>
    <w:rsid w:val="00880E92"/>
    <w:rsid w:val="0088397A"/>
    <w:rsid w:val="0088566E"/>
    <w:rsid w:val="00885AF3"/>
    <w:rsid w:val="00887AFA"/>
    <w:rsid w:val="00890EA8"/>
    <w:rsid w:val="00891847"/>
    <w:rsid w:val="00892D65"/>
    <w:rsid w:val="00892F0B"/>
    <w:rsid w:val="00892FB9"/>
    <w:rsid w:val="008939E5"/>
    <w:rsid w:val="00893F0E"/>
    <w:rsid w:val="00894F3F"/>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B17"/>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9C0"/>
    <w:rsid w:val="00995702"/>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B15"/>
    <w:rsid w:val="00BE5FEE"/>
    <w:rsid w:val="00BE6196"/>
    <w:rsid w:val="00BE7124"/>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F03"/>
    <w:rsid w:val="00D22606"/>
    <w:rsid w:val="00D226E1"/>
    <w:rsid w:val="00D230B9"/>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D76"/>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23AC"/>
    <w:rsid w:val="00E22841"/>
    <w:rsid w:val="00E228C3"/>
    <w:rsid w:val="00E230B9"/>
    <w:rsid w:val="00E236A3"/>
    <w:rsid w:val="00E24CD4"/>
    <w:rsid w:val="00E250FF"/>
    <w:rsid w:val="00E25771"/>
    <w:rsid w:val="00E257D4"/>
    <w:rsid w:val="00E26148"/>
    <w:rsid w:val="00E26D34"/>
    <w:rsid w:val="00E30E15"/>
    <w:rsid w:val="00E31846"/>
    <w:rsid w:val="00E32591"/>
    <w:rsid w:val="00E33016"/>
    <w:rsid w:val="00E33575"/>
    <w:rsid w:val="00E350FC"/>
    <w:rsid w:val="00E35D9D"/>
    <w:rsid w:val="00E35F49"/>
    <w:rsid w:val="00E36048"/>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61D"/>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3A60"/>
    <w:rsid w:val="00F44872"/>
    <w:rsid w:val="00F44BC2"/>
    <w:rsid w:val="00F44E41"/>
    <w:rsid w:val="00F455CA"/>
    <w:rsid w:val="00F45D8E"/>
    <w:rsid w:val="00F4651C"/>
    <w:rsid w:val="00F46E9E"/>
    <w:rsid w:val="00F46F19"/>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C7A"/>
    <w:rsid w:val="00F77EB9"/>
    <w:rsid w:val="00F8194C"/>
    <w:rsid w:val="00F81D5C"/>
    <w:rsid w:val="00F83235"/>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4/01354/N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4/01477/DI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2024-03-11T14:31:00Z</cp:lastPrinted>
  <dcterms:created xsi:type="dcterms:W3CDTF">2024-07-08T10:07:00Z</dcterms:created>
  <dcterms:modified xsi:type="dcterms:W3CDTF">2024-07-10T11:33:00Z</dcterms:modified>
</cp:coreProperties>
</file>