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938D2B0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0651E1">
        <w:rPr>
          <w:sz w:val="22"/>
          <w:szCs w:val="22"/>
        </w:rPr>
        <w:t>18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08184D">
        <w:rPr>
          <w:sz w:val="22"/>
          <w:szCs w:val="22"/>
        </w:rPr>
        <w:t>Ju</w:t>
      </w:r>
      <w:r w:rsidR="000651E1">
        <w:rPr>
          <w:sz w:val="22"/>
          <w:szCs w:val="22"/>
        </w:rPr>
        <w:t>ly</w:t>
      </w:r>
      <w:r w:rsidR="00A0252B">
        <w:rPr>
          <w:sz w:val="22"/>
          <w:szCs w:val="22"/>
        </w:rPr>
        <w:t xml:space="preserve"> 202</w:t>
      </w:r>
      <w:r w:rsidR="00C2129E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CA1BD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</w:t>
      </w:r>
      <w:proofErr w:type="gramStart"/>
      <w:r w:rsidR="007F0D10" w:rsidRPr="006141A4">
        <w:rPr>
          <w:b/>
          <w:sz w:val="22"/>
          <w:szCs w:val="22"/>
        </w:rPr>
        <w:t>gifts</w:t>
      </w:r>
      <w:proofErr w:type="gramEnd"/>
      <w:r w:rsidR="007F0D10" w:rsidRPr="006141A4">
        <w:rPr>
          <w:b/>
          <w:sz w:val="22"/>
          <w:szCs w:val="22"/>
        </w:rPr>
        <w:t xml:space="preserve">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23DD6242" w14:textId="7CB0D735" w:rsidR="000651E1" w:rsidRPr="00940590" w:rsidRDefault="000651E1" w:rsidP="0094059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 Application</w:t>
      </w:r>
      <w:r w:rsidR="0094059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940590" w:rsidRPr="00940590">
        <w:rPr>
          <w:b/>
          <w:sz w:val="22"/>
          <w:szCs w:val="22"/>
        </w:rPr>
        <w:t>21/02553/OUT</w:t>
      </w:r>
      <w:r w:rsidR="00940590">
        <w:rPr>
          <w:b/>
          <w:sz w:val="22"/>
          <w:szCs w:val="22"/>
        </w:rPr>
        <w:t xml:space="preserve"> (</w:t>
      </w:r>
      <w:r w:rsidR="00940590" w:rsidRPr="00940590">
        <w:rPr>
          <w:b/>
          <w:sz w:val="22"/>
          <w:szCs w:val="22"/>
        </w:rPr>
        <w:t xml:space="preserve">Land Adjoining </w:t>
      </w:r>
      <w:proofErr w:type="gramStart"/>
      <w:r w:rsidR="00940590" w:rsidRPr="00940590">
        <w:rPr>
          <w:b/>
          <w:sz w:val="22"/>
          <w:szCs w:val="22"/>
        </w:rPr>
        <w:t>The</w:t>
      </w:r>
      <w:proofErr w:type="gramEnd"/>
      <w:r w:rsidR="00940590" w:rsidRPr="00940590">
        <w:rPr>
          <w:b/>
          <w:sz w:val="22"/>
          <w:szCs w:val="22"/>
        </w:rPr>
        <w:t xml:space="preserve"> Cottage</w:t>
      </w:r>
      <w:r w:rsidR="00940590">
        <w:rPr>
          <w:b/>
          <w:sz w:val="22"/>
          <w:szCs w:val="22"/>
        </w:rPr>
        <w:t>,</w:t>
      </w:r>
      <w:r w:rsidR="00940590" w:rsidRPr="00940590">
        <w:rPr>
          <w:b/>
          <w:sz w:val="22"/>
          <w:szCs w:val="22"/>
        </w:rPr>
        <w:t xml:space="preserve"> The Green</w:t>
      </w:r>
      <w:r w:rsidR="00940590">
        <w:rPr>
          <w:b/>
          <w:sz w:val="22"/>
          <w:szCs w:val="22"/>
        </w:rPr>
        <w:t>)</w:t>
      </w:r>
    </w:p>
    <w:p w14:paraId="5A47BF88" w14:textId="6115FED0" w:rsidR="0008184D" w:rsidRDefault="0008184D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 on Councillor Vacancy</w:t>
      </w:r>
      <w:r w:rsidR="006A48AF">
        <w:rPr>
          <w:b/>
          <w:sz w:val="22"/>
          <w:szCs w:val="22"/>
        </w:rPr>
        <w:t xml:space="preserve"> </w:t>
      </w:r>
    </w:p>
    <w:p w14:paraId="46E4A7C4" w14:textId="00C7589C" w:rsidR="00673966" w:rsidRDefault="007222C0" w:rsidP="000651E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Trees </w:t>
      </w:r>
      <w:r w:rsidR="005728E8">
        <w:rPr>
          <w:b/>
          <w:sz w:val="22"/>
          <w:szCs w:val="22"/>
        </w:rPr>
        <w:t xml:space="preserve">including those </w:t>
      </w:r>
      <w:r>
        <w:rPr>
          <w:b/>
          <w:sz w:val="22"/>
          <w:szCs w:val="22"/>
        </w:rPr>
        <w:t>by the Church</w:t>
      </w:r>
      <w:r w:rsidR="003D594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Spinney</w:t>
      </w:r>
      <w:r w:rsidR="008450C9">
        <w:rPr>
          <w:b/>
          <w:sz w:val="22"/>
          <w:szCs w:val="22"/>
        </w:rPr>
        <w:t xml:space="preserve"> </w:t>
      </w:r>
    </w:p>
    <w:p w14:paraId="7A9F180F" w14:textId="0357F9C7" w:rsidR="000651E1" w:rsidRPr="000651E1" w:rsidRDefault="000651E1" w:rsidP="000651E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Request from Fringford Primary School</w:t>
      </w:r>
    </w:p>
    <w:p w14:paraId="109523A6" w14:textId="58D40E95" w:rsidR="003F0194" w:rsidRPr="000558DD" w:rsidRDefault="007222C0" w:rsidP="005728E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1 – Road Across the Green </w:t>
      </w:r>
    </w:p>
    <w:p w14:paraId="300223E0" w14:textId="58F89E12" w:rsidR="000558DD" w:rsidRPr="000651E1" w:rsidRDefault="007222C0" w:rsidP="000651E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HS2 Grant application – Ex pond area, wall, etc</w:t>
      </w:r>
    </w:p>
    <w:p w14:paraId="53DDC331" w14:textId="15D0D253" w:rsidR="007222C0" w:rsidRDefault="007222C0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Speed Limit</w:t>
      </w:r>
      <w:r w:rsidR="008B03C1">
        <w:rPr>
          <w:b/>
          <w:sz w:val="22"/>
          <w:szCs w:val="22"/>
        </w:rPr>
        <w:t xml:space="preserve"> – 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618"/>
        <w:gridCol w:w="2958"/>
        <w:gridCol w:w="4311"/>
        <w:gridCol w:w="1521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64848AED" w:rsidR="007E7231" w:rsidRPr="00940590" w:rsidRDefault="00940590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940590">
              <w:rPr>
                <w:b/>
                <w:sz w:val="22"/>
                <w:szCs w:val="22"/>
              </w:rPr>
              <w:t>21/02553/OUT</w:t>
            </w:r>
          </w:p>
        </w:tc>
        <w:tc>
          <w:tcPr>
            <w:tcW w:w="3008" w:type="dxa"/>
          </w:tcPr>
          <w:p w14:paraId="2140E6F1" w14:textId="17F82B96" w:rsidR="007E7231" w:rsidRPr="00940590" w:rsidRDefault="00940590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940590">
              <w:rPr>
                <w:b/>
                <w:sz w:val="22"/>
                <w:szCs w:val="22"/>
              </w:rPr>
              <w:t xml:space="preserve">Land Adjoining </w:t>
            </w:r>
            <w:proofErr w:type="gramStart"/>
            <w:r w:rsidRPr="00940590">
              <w:rPr>
                <w:b/>
                <w:sz w:val="22"/>
                <w:szCs w:val="22"/>
              </w:rPr>
              <w:t>The</w:t>
            </w:r>
            <w:proofErr w:type="gramEnd"/>
            <w:r w:rsidRPr="00940590">
              <w:rPr>
                <w:b/>
                <w:sz w:val="22"/>
                <w:szCs w:val="22"/>
              </w:rPr>
              <w:t xml:space="preserve"> Cottage The Green Fringford</w:t>
            </w:r>
          </w:p>
        </w:tc>
        <w:tc>
          <w:tcPr>
            <w:tcW w:w="4394" w:type="dxa"/>
          </w:tcPr>
          <w:p w14:paraId="51E8829E" w14:textId="5EF8F01F" w:rsidR="007E7231" w:rsidRPr="00940590" w:rsidRDefault="00940590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 w:rsidRPr="00940590">
              <w:rPr>
                <w:b/>
                <w:sz w:val="22"/>
                <w:szCs w:val="22"/>
              </w:rPr>
              <w:t xml:space="preserve">Erection of 9 detached dwellings, formation of new vehicular and pedestrian access, associated landscaping, </w:t>
            </w:r>
            <w:proofErr w:type="gramStart"/>
            <w:r w:rsidRPr="00940590">
              <w:rPr>
                <w:b/>
                <w:sz w:val="22"/>
                <w:szCs w:val="22"/>
              </w:rPr>
              <w:t>drainage</w:t>
            </w:r>
            <w:proofErr w:type="gramEnd"/>
            <w:r w:rsidRPr="00940590">
              <w:rPr>
                <w:b/>
                <w:sz w:val="22"/>
                <w:szCs w:val="22"/>
              </w:rPr>
              <w:t xml:space="preserve"> and associated works</w:t>
            </w:r>
          </w:p>
        </w:tc>
        <w:tc>
          <w:tcPr>
            <w:tcW w:w="1559" w:type="dxa"/>
          </w:tcPr>
          <w:p w14:paraId="5FE7C3C9" w14:textId="2658A6BE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1D55E92D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1</w:t>
      </w:r>
      <w:r w:rsidR="005717A7">
        <w:rPr>
          <w:sz w:val="22"/>
          <w:szCs w:val="22"/>
        </w:rPr>
        <w:t>0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5717A7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2022</w:t>
      </w:r>
      <w:r w:rsidRPr="007222C0">
        <w:rPr>
          <w:sz w:val="22"/>
          <w:szCs w:val="22"/>
        </w:rPr>
        <w:t xml:space="preserve"> </w:t>
      </w:r>
    </w:p>
    <w:p w14:paraId="27548A4A" w14:textId="0A47C156" w:rsidR="00C32ED9" w:rsidRPr="00C32ED9" w:rsidRDefault="007222C0" w:rsidP="00C32ED9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08184D">
        <w:rPr>
          <w:sz w:val="22"/>
          <w:szCs w:val="22"/>
        </w:rPr>
        <w:t>1</w:t>
      </w:r>
      <w:r w:rsidR="005717A7">
        <w:rPr>
          <w:sz w:val="22"/>
          <w:szCs w:val="22"/>
        </w:rPr>
        <w:t>9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5717A7">
        <w:rPr>
          <w:sz w:val="22"/>
          <w:szCs w:val="22"/>
        </w:rPr>
        <w:t>September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4AFBB794" w14:textId="77777777" w:rsidR="00C32ED9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9B23118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Confidential business:  To consider and resolve whether to exclude Public and Press on the grounds that matters for discussion affect individual staff members/ procedures/ legal/ finance issues.</w:t>
      </w:r>
    </w:p>
    <w:p w14:paraId="141215AD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14D64AEB" w14:textId="77777777" w:rsidR="00C32ED9" w:rsidRPr="0042182E" w:rsidRDefault="00C32ED9" w:rsidP="00C32ED9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 xml:space="preserve"> To Consider seeking up to date legal advice on general practice and the roles and responsibilities of Parish Council members and Clerk’s.</w:t>
      </w:r>
    </w:p>
    <w:p w14:paraId="63D7D546" w14:textId="77777777" w:rsidR="00C32ED9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1EDD856" w14:textId="77777777" w:rsidR="00C32ED9" w:rsidRDefault="00C32ED9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</w:p>
    <w:p w14:paraId="58473E7B" w14:textId="1C9D8AB1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08184D">
        <w:rPr>
          <w:b/>
          <w:sz w:val="22"/>
          <w:szCs w:val="22"/>
        </w:rPr>
        <w:t>1</w:t>
      </w:r>
      <w:r w:rsidR="007918BD">
        <w:rPr>
          <w:b/>
          <w:sz w:val="22"/>
          <w:szCs w:val="22"/>
        </w:rPr>
        <w:t>2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08184D">
        <w:rPr>
          <w:b/>
          <w:sz w:val="22"/>
          <w:szCs w:val="22"/>
        </w:rPr>
        <w:t>Ju</w:t>
      </w:r>
      <w:r w:rsidR="007918BD">
        <w:rPr>
          <w:b/>
          <w:sz w:val="22"/>
          <w:szCs w:val="22"/>
        </w:rPr>
        <w:t>ly</w:t>
      </w:r>
      <w:r w:rsidR="00A0252B">
        <w:rPr>
          <w:b/>
          <w:sz w:val="22"/>
          <w:szCs w:val="22"/>
        </w:rPr>
        <w:t xml:space="preserve"> 202</w:t>
      </w:r>
      <w:r w:rsidR="0008184D">
        <w:rPr>
          <w:b/>
          <w:sz w:val="22"/>
          <w:szCs w:val="22"/>
        </w:rPr>
        <w:t>2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C242" w14:textId="77777777" w:rsidR="007739BD" w:rsidRDefault="007739BD" w:rsidP="00116713">
      <w:r>
        <w:separator/>
      </w:r>
    </w:p>
  </w:endnote>
  <w:endnote w:type="continuationSeparator" w:id="0">
    <w:p w14:paraId="3BAE1D90" w14:textId="77777777" w:rsidR="007739BD" w:rsidRDefault="007739BD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1D7A" w14:textId="77777777" w:rsidR="007739BD" w:rsidRDefault="007739BD" w:rsidP="00116713">
      <w:r>
        <w:separator/>
      </w:r>
    </w:p>
  </w:footnote>
  <w:footnote w:type="continuationSeparator" w:id="0">
    <w:p w14:paraId="523AA59A" w14:textId="77777777" w:rsidR="007739BD" w:rsidRDefault="007739BD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FA36B4CE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4"/>
  </w:num>
  <w:num w:numId="3" w16cid:durableId="1131442484">
    <w:abstractNumId w:val="11"/>
  </w:num>
  <w:num w:numId="4" w16cid:durableId="1845316957">
    <w:abstractNumId w:val="1"/>
  </w:num>
  <w:num w:numId="5" w16cid:durableId="380986041">
    <w:abstractNumId w:val="19"/>
  </w:num>
  <w:num w:numId="6" w16cid:durableId="1054231565">
    <w:abstractNumId w:val="18"/>
  </w:num>
  <w:num w:numId="7" w16cid:durableId="2135829899">
    <w:abstractNumId w:val="7"/>
  </w:num>
  <w:num w:numId="8" w16cid:durableId="2079788152">
    <w:abstractNumId w:val="10"/>
  </w:num>
  <w:num w:numId="9" w16cid:durableId="1034307072">
    <w:abstractNumId w:val="3"/>
  </w:num>
  <w:num w:numId="10" w16cid:durableId="971129076">
    <w:abstractNumId w:val="17"/>
  </w:num>
  <w:num w:numId="11" w16cid:durableId="714038668">
    <w:abstractNumId w:val="4"/>
  </w:num>
  <w:num w:numId="12" w16cid:durableId="1658608689">
    <w:abstractNumId w:val="15"/>
  </w:num>
  <w:num w:numId="13" w16cid:durableId="1362242580">
    <w:abstractNumId w:val="6"/>
  </w:num>
  <w:num w:numId="14" w16cid:durableId="475952021">
    <w:abstractNumId w:val="9"/>
  </w:num>
  <w:num w:numId="15" w16cid:durableId="5331764">
    <w:abstractNumId w:val="16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3"/>
  </w:num>
  <w:num w:numId="19" w16cid:durableId="1601136687">
    <w:abstractNumId w:val="8"/>
  </w:num>
  <w:num w:numId="20" w16cid:durableId="114060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542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Bobs</cp:lastModifiedBy>
  <cp:revision>2</cp:revision>
  <cp:lastPrinted>2021-04-21T22:12:00Z</cp:lastPrinted>
  <dcterms:created xsi:type="dcterms:W3CDTF">2022-07-07T21:19:00Z</dcterms:created>
  <dcterms:modified xsi:type="dcterms:W3CDTF">2022-07-07T21:19:00Z</dcterms:modified>
</cp:coreProperties>
</file>