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51EBB" w14:textId="77777777" w:rsidR="00FF38AA" w:rsidRPr="00324271" w:rsidRDefault="00FF38AA" w:rsidP="00960373">
      <w:pPr>
        <w:spacing w:after="0" w:line="240" w:lineRule="auto"/>
        <w:rPr>
          <w:szCs w:val="24"/>
        </w:rPr>
      </w:pPr>
      <w:r w:rsidRPr="00324271">
        <w:rPr>
          <w:szCs w:val="24"/>
        </w:rPr>
        <w:t>Risk assessment is a systematic general examination of working conditions, workplace activities and environmental factors that will enable the Parish Council to identify any and all potential inherent risks.  The Parish Council, based on a recorded assessment, will take all practical and necessary steps to reduce or eliminate the risks, insofar as is practically possible.</w:t>
      </w:r>
    </w:p>
    <w:p w14:paraId="09F51EBC" w14:textId="77777777" w:rsidR="00920919" w:rsidRPr="00324271" w:rsidRDefault="00920919" w:rsidP="00960373">
      <w:pPr>
        <w:spacing w:after="0" w:line="240" w:lineRule="auto"/>
        <w:rPr>
          <w:szCs w:val="24"/>
        </w:rPr>
      </w:pPr>
    </w:p>
    <w:p w14:paraId="09F51EBE" w14:textId="78B4E964" w:rsidR="00FF38AA" w:rsidRPr="00324271" w:rsidRDefault="00FF38AA" w:rsidP="00960373">
      <w:pPr>
        <w:spacing w:after="0" w:line="240" w:lineRule="auto"/>
        <w:rPr>
          <w:szCs w:val="24"/>
        </w:rPr>
      </w:pPr>
      <w:r w:rsidRPr="00324271">
        <w:rPr>
          <w:szCs w:val="24"/>
        </w:rPr>
        <w:t xml:space="preserve">This document has been produced to enable Fringford Parish Council to assess the risks that it faces and satisfy itself that it has taken adequate steps to minimise them. </w:t>
      </w:r>
    </w:p>
    <w:p w14:paraId="4F6AA640" w14:textId="1309451D" w:rsidR="00BB1F5E" w:rsidRPr="00324271" w:rsidRDefault="00BB1F5E" w:rsidP="00960373">
      <w:pPr>
        <w:spacing w:after="0" w:line="240" w:lineRule="auto"/>
        <w:rPr>
          <w:szCs w:val="24"/>
        </w:rPr>
      </w:pPr>
    </w:p>
    <w:p w14:paraId="65AD3164" w14:textId="003F41CC" w:rsidR="00BB1F5E" w:rsidRPr="00324271" w:rsidRDefault="00BB1F5E" w:rsidP="00960373">
      <w:pPr>
        <w:spacing w:after="0" w:line="240" w:lineRule="auto"/>
        <w:rPr>
          <w:szCs w:val="24"/>
        </w:rPr>
      </w:pPr>
      <w:r w:rsidRPr="00324271">
        <w:rPr>
          <w:szCs w:val="24"/>
        </w:rPr>
        <w:t xml:space="preserve">Items </w:t>
      </w:r>
      <w:bookmarkStart w:id="0" w:name="_GoBack"/>
      <w:bookmarkEnd w:id="0"/>
      <w:r w:rsidRPr="00324271">
        <w:rPr>
          <w:szCs w:val="24"/>
        </w:rPr>
        <w:t xml:space="preserve"> in </w:t>
      </w:r>
      <w:r w:rsidR="009D5470" w:rsidRPr="009D5470">
        <w:rPr>
          <w:color w:val="FF0000"/>
          <w:szCs w:val="24"/>
          <w:highlight w:val="yellow"/>
        </w:rPr>
        <w:t>yellow</w:t>
      </w:r>
      <w:r w:rsidR="009D5470" w:rsidRPr="00324271">
        <w:rPr>
          <w:szCs w:val="24"/>
        </w:rPr>
        <w:t xml:space="preserve"> </w:t>
      </w:r>
      <w:r w:rsidRPr="00324271">
        <w:rPr>
          <w:szCs w:val="24"/>
        </w:rPr>
        <w:t>have been added by the Clerk for consideration.</w:t>
      </w:r>
    </w:p>
    <w:p w14:paraId="22DA8FCC" w14:textId="77777777" w:rsidR="00BB1F5E" w:rsidRPr="00324271" w:rsidRDefault="00BB1F5E" w:rsidP="00960373">
      <w:pPr>
        <w:spacing w:after="0" w:line="240" w:lineRule="auto"/>
        <w:rPr>
          <w:b/>
          <w:szCs w:val="24"/>
        </w:rPr>
      </w:pPr>
    </w:p>
    <w:tbl>
      <w:tblPr>
        <w:tblStyle w:val="TableGrid"/>
        <w:tblW w:w="0" w:type="auto"/>
        <w:tblLook w:val="01E0" w:firstRow="1" w:lastRow="1" w:firstColumn="1" w:lastColumn="1" w:noHBand="0" w:noVBand="0"/>
      </w:tblPr>
      <w:tblGrid>
        <w:gridCol w:w="2358"/>
        <w:gridCol w:w="2997"/>
        <w:gridCol w:w="944"/>
        <w:gridCol w:w="5304"/>
        <w:gridCol w:w="3723"/>
      </w:tblGrid>
      <w:tr w:rsidR="00272E4C" w:rsidRPr="00324271" w14:paraId="09F51EC0" w14:textId="77777777" w:rsidTr="00003182">
        <w:trPr>
          <w:tblHeader/>
        </w:trPr>
        <w:tc>
          <w:tcPr>
            <w:tcW w:w="0" w:type="auto"/>
            <w:gridSpan w:val="5"/>
          </w:tcPr>
          <w:p w14:paraId="09F51EBF" w14:textId="77777777" w:rsidR="00272E4C" w:rsidRPr="00324271" w:rsidRDefault="00272E4C" w:rsidP="00960373">
            <w:pPr>
              <w:rPr>
                <w:rFonts w:ascii="Palatino Linotype" w:hAnsi="Palatino Linotype"/>
                <w:b/>
                <w:sz w:val="24"/>
                <w:szCs w:val="24"/>
              </w:rPr>
            </w:pPr>
            <w:r w:rsidRPr="00324271">
              <w:rPr>
                <w:rFonts w:ascii="Palatino Linotype" w:hAnsi="Palatino Linotype"/>
                <w:b/>
                <w:sz w:val="24"/>
                <w:szCs w:val="24"/>
              </w:rPr>
              <w:t>FINANCIAL AND MANAGEMENT</w:t>
            </w:r>
          </w:p>
        </w:tc>
      </w:tr>
      <w:tr w:rsidR="00F76B67" w:rsidRPr="00324271" w14:paraId="09F51EC6" w14:textId="77777777" w:rsidTr="00FF38AA">
        <w:trPr>
          <w:tblHeader/>
        </w:trPr>
        <w:tc>
          <w:tcPr>
            <w:tcW w:w="0" w:type="auto"/>
          </w:tcPr>
          <w:p w14:paraId="09F51EC1" w14:textId="77777777" w:rsidR="00FF38AA" w:rsidRPr="00324271" w:rsidRDefault="00FF38AA" w:rsidP="00960373">
            <w:pPr>
              <w:rPr>
                <w:rFonts w:ascii="Palatino Linotype" w:hAnsi="Palatino Linotype"/>
                <w:b/>
                <w:sz w:val="24"/>
                <w:szCs w:val="24"/>
              </w:rPr>
            </w:pPr>
            <w:r w:rsidRPr="00324271">
              <w:rPr>
                <w:rFonts w:ascii="Palatino Linotype" w:hAnsi="Palatino Linotype"/>
                <w:b/>
                <w:sz w:val="24"/>
                <w:szCs w:val="24"/>
              </w:rPr>
              <w:t>Subject</w:t>
            </w:r>
          </w:p>
        </w:tc>
        <w:tc>
          <w:tcPr>
            <w:tcW w:w="0" w:type="auto"/>
          </w:tcPr>
          <w:p w14:paraId="09F51EC2" w14:textId="77777777" w:rsidR="00FF38AA" w:rsidRPr="00324271" w:rsidRDefault="00272E4C" w:rsidP="00960373">
            <w:pPr>
              <w:rPr>
                <w:rFonts w:ascii="Palatino Linotype" w:hAnsi="Palatino Linotype"/>
                <w:b/>
                <w:sz w:val="24"/>
                <w:szCs w:val="24"/>
              </w:rPr>
            </w:pPr>
            <w:r w:rsidRPr="00324271">
              <w:rPr>
                <w:rFonts w:ascii="Palatino Linotype" w:hAnsi="Palatino Linotype"/>
                <w:b/>
                <w:sz w:val="24"/>
                <w:szCs w:val="24"/>
              </w:rPr>
              <w:t>Risk(s) i</w:t>
            </w:r>
            <w:r w:rsidR="00FF38AA" w:rsidRPr="00324271">
              <w:rPr>
                <w:rFonts w:ascii="Palatino Linotype" w:hAnsi="Palatino Linotype"/>
                <w:b/>
                <w:sz w:val="24"/>
                <w:szCs w:val="24"/>
              </w:rPr>
              <w:t>dentified</w:t>
            </w:r>
          </w:p>
        </w:tc>
        <w:tc>
          <w:tcPr>
            <w:tcW w:w="0" w:type="auto"/>
          </w:tcPr>
          <w:p w14:paraId="09F51EC3" w14:textId="77777777" w:rsidR="00FF38AA" w:rsidRPr="00324271" w:rsidRDefault="00FF38AA" w:rsidP="00960373">
            <w:pPr>
              <w:rPr>
                <w:rFonts w:ascii="Palatino Linotype" w:hAnsi="Palatino Linotype"/>
                <w:b/>
                <w:sz w:val="24"/>
                <w:szCs w:val="24"/>
              </w:rPr>
            </w:pPr>
            <w:r w:rsidRPr="00324271">
              <w:rPr>
                <w:rFonts w:ascii="Palatino Linotype" w:hAnsi="Palatino Linotype"/>
                <w:b/>
                <w:sz w:val="24"/>
                <w:szCs w:val="24"/>
              </w:rPr>
              <w:t>H/M/L</w:t>
            </w:r>
          </w:p>
        </w:tc>
        <w:tc>
          <w:tcPr>
            <w:tcW w:w="0" w:type="auto"/>
          </w:tcPr>
          <w:p w14:paraId="09F51EC4" w14:textId="77777777" w:rsidR="00FF38AA" w:rsidRPr="00324271" w:rsidRDefault="00FF38AA" w:rsidP="00960373">
            <w:pPr>
              <w:rPr>
                <w:rFonts w:ascii="Palatino Linotype" w:hAnsi="Palatino Linotype"/>
                <w:b/>
                <w:sz w:val="24"/>
                <w:szCs w:val="24"/>
              </w:rPr>
            </w:pPr>
            <w:r w:rsidRPr="00324271">
              <w:rPr>
                <w:rFonts w:ascii="Palatino Linotype" w:hAnsi="Palatino Linotype"/>
                <w:b/>
                <w:sz w:val="24"/>
                <w:szCs w:val="24"/>
              </w:rPr>
              <w:t>Management/control of Risk</w:t>
            </w:r>
          </w:p>
        </w:tc>
        <w:tc>
          <w:tcPr>
            <w:tcW w:w="0" w:type="auto"/>
          </w:tcPr>
          <w:p w14:paraId="09F51EC5" w14:textId="77777777" w:rsidR="00FF38AA" w:rsidRPr="00324271" w:rsidRDefault="00FF38AA" w:rsidP="00960373">
            <w:pPr>
              <w:rPr>
                <w:rFonts w:ascii="Palatino Linotype" w:hAnsi="Palatino Linotype"/>
                <w:b/>
                <w:sz w:val="24"/>
                <w:szCs w:val="24"/>
              </w:rPr>
            </w:pPr>
            <w:r w:rsidRPr="00324271">
              <w:rPr>
                <w:rFonts w:ascii="Palatino Linotype" w:hAnsi="Palatino Linotype"/>
                <w:b/>
                <w:sz w:val="24"/>
                <w:szCs w:val="24"/>
              </w:rPr>
              <w:t>Review/Assess/Revise</w:t>
            </w:r>
          </w:p>
        </w:tc>
      </w:tr>
      <w:tr w:rsidR="00F76B67" w:rsidRPr="00324271" w14:paraId="09F51ED0" w14:textId="77777777" w:rsidTr="00A46968">
        <w:tc>
          <w:tcPr>
            <w:tcW w:w="0" w:type="auto"/>
            <w:tcBorders>
              <w:bottom w:val="single" w:sz="4" w:space="0" w:color="auto"/>
            </w:tcBorders>
          </w:tcPr>
          <w:p w14:paraId="09F51EC7" w14:textId="77777777" w:rsidR="00FF38AA" w:rsidRPr="00324271" w:rsidRDefault="00FF38AA" w:rsidP="00960373">
            <w:pPr>
              <w:rPr>
                <w:rFonts w:ascii="Palatino Linotype" w:hAnsi="Palatino Linotype"/>
                <w:sz w:val="24"/>
                <w:szCs w:val="24"/>
              </w:rPr>
            </w:pPr>
            <w:r w:rsidRPr="00324271">
              <w:rPr>
                <w:rFonts w:ascii="Palatino Linotype" w:hAnsi="Palatino Linotype"/>
                <w:sz w:val="24"/>
                <w:szCs w:val="24"/>
              </w:rPr>
              <w:t xml:space="preserve">Precept </w:t>
            </w:r>
          </w:p>
        </w:tc>
        <w:tc>
          <w:tcPr>
            <w:tcW w:w="0" w:type="auto"/>
          </w:tcPr>
          <w:p w14:paraId="09F51EC8" w14:textId="77777777" w:rsidR="00FF38AA" w:rsidRPr="00324271" w:rsidRDefault="00FF38AA" w:rsidP="00960373">
            <w:pPr>
              <w:rPr>
                <w:rFonts w:ascii="Palatino Linotype" w:hAnsi="Palatino Linotype"/>
                <w:sz w:val="24"/>
                <w:szCs w:val="24"/>
              </w:rPr>
            </w:pPr>
            <w:r w:rsidRPr="00324271">
              <w:rPr>
                <w:rFonts w:ascii="Palatino Linotype" w:hAnsi="Palatino Linotype"/>
                <w:sz w:val="24"/>
                <w:szCs w:val="24"/>
              </w:rPr>
              <w:t>Adequacy of precept in order for the Council to carry out its Statutory duties</w:t>
            </w:r>
          </w:p>
        </w:tc>
        <w:tc>
          <w:tcPr>
            <w:tcW w:w="0" w:type="auto"/>
          </w:tcPr>
          <w:p w14:paraId="09F51EC9" w14:textId="77777777" w:rsidR="00FF38AA" w:rsidRPr="00324271" w:rsidRDefault="00FF38AA" w:rsidP="00960373">
            <w:pPr>
              <w:rPr>
                <w:rFonts w:ascii="Palatino Linotype" w:hAnsi="Palatino Linotype"/>
                <w:sz w:val="24"/>
                <w:szCs w:val="24"/>
              </w:rPr>
            </w:pPr>
            <w:r w:rsidRPr="00324271">
              <w:rPr>
                <w:rFonts w:ascii="Palatino Linotype" w:hAnsi="Palatino Linotype"/>
                <w:sz w:val="24"/>
                <w:szCs w:val="24"/>
              </w:rPr>
              <w:t>L</w:t>
            </w:r>
          </w:p>
        </w:tc>
        <w:tc>
          <w:tcPr>
            <w:tcW w:w="0" w:type="auto"/>
          </w:tcPr>
          <w:p w14:paraId="09F51ECA" w14:textId="77777777" w:rsidR="00FF38AA" w:rsidRPr="00324271" w:rsidRDefault="00FF38AA" w:rsidP="00960373">
            <w:pPr>
              <w:rPr>
                <w:rFonts w:ascii="Palatino Linotype" w:hAnsi="Palatino Linotype"/>
                <w:sz w:val="24"/>
                <w:szCs w:val="24"/>
              </w:rPr>
            </w:pPr>
            <w:r w:rsidRPr="00324271">
              <w:rPr>
                <w:rFonts w:ascii="Palatino Linotype" w:hAnsi="Palatino Linotype"/>
                <w:sz w:val="24"/>
                <w:szCs w:val="24"/>
              </w:rPr>
              <w:t xml:space="preserve">To determine the precept amount required, the Council regularly receives budget update information. </w:t>
            </w:r>
          </w:p>
          <w:p w14:paraId="09F51ECB" w14:textId="77777777" w:rsidR="00FF38AA" w:rsidRPr="00324271" w:rsidRDefault="00FF38AA" w:rsidP="00960373">
            <w:pPr>
              <w:rPr>
                <w:rFonts w:ascii="Palatino Linotype" w:hAnsi="Palatino Linotype"/>
                <w:sz w:val="24"/>
                <w:szCs w:val="24"/>
              </w:rPr>
            </w:pPr>
          </w:p>
          <w:p w14:paraId="09F51ECC" w14:textId="77777777" w:rsidR="00FF38AA" w:rsidRPr="00324271" w:rsidRDefault="00FF38AA" w:rsidP="00960373">
            <w:pPr>
              <w:rPr>
                <w:rFonts w:ascii="Palatino Linotype" w:hAnsi="Palatino Linotype"/>
                <w:sz w:val="24"/>
                <w:szCs w:val="24"/>
              </w:rPr>
            </w:pPr>
            <w:r w:rsidRPr="00324271">
              <w:rPr>
                <w:rFonts w:ascii="Palatino Linotype" w:hAnsi="Palatino Linotype"/>
                <w:sz w:val="24"/>
                <w:szCs w:val="24"/>
              </w:rPr>
              <w:t>At the precept meeting Council receives a budget report, including actual position and projected position to the end of year and indicative figures or costings obtained by the Clerk.  With this information the Council maps out the required monies for standing costs and projects for the following year and applies specific figures to budget headings, the total of which is resolved to be the precept amount to be requested from Cherwell District Council.  The figure is submitted by the Clerk in writing.</w:t>
            </w:r>
          </w:p>
          <w:p w14:paraId="09F51ECD" w14:textId="77777777" w:rsidR="00FF38AA" w:rsidRPr="00324271" w:rsidRDefault="00FF38AA" w:rsidP="00960373">
            <w:pPr>
              <w:rPr>
                <w:rFonts w:ascii="Palatino Linotype" w:hAnsi="Palatino Linotype"/>
                <w:sz w:val="24"/>
                <w:szCs w:val="24"/>
              </w:rPr>
            </w:pPr>
          </w:p>
          <w:p w14:paraId="09F51ECE" w14:textId="77777777" w:rsidR="00FF38AA" w:rsidRPr="00324271" w:rsidRDefault="00FF38AA" w:rsidP="00960373">
            <w:pPr>
              <w:rPr>
                <w:rFonts w:ascii="Palatino Linotype" w:hAnsi="Palatino Linotype"/>
                <w:sz w:val="24"/>
                <w:szCs w:val="24"/>
              </w:rPr>
            </w:pPr>
            <w:r w:rsidRPr="00324271">
              <w:rPr>
                <w:rFonts w:ascii="Palatino Linotype" w:hAnsi="Palatino Linotype"/>
                <w:sz w:val="24"/>
                <w:szCs w:val="24"/>
              </w:rPr>
              <w:t>The Clerk informs the Council when the monies are received.</w:t>
            </w:r>
          </w:p>
        </w:tc>
        <w:tc>
          <w:tcPr>
            <w:tcW w:w="0" w:type="auto"/>
          </w:tcPr>
          <w:p w14:paraId="09F51ECF" w14:textId="77777777" w:rsidR="00FF38AA" w:rsidRPr="00324271" w:rsidRDefault="00137A13" w:rsidP="00960373">
            <w:pPr>
              <w:rPr>
                <w:rFonts w:ascii="Palatino Linotype" w:hAnsi="Palatino Linotype"/>
                <w:sz w:val="24"/>
                <w:szCs w:val="24"/>
              </w:rPr>
            </w:pPr>
            <w:r w:rsidRPr="00324271">
              <w:rPr>
                <w:rFonts w:ascii="Palatino Linotype" w:hAnsi="Palatino Linotype"/>
                <w:sz w:val="24"/>
                <w:szCs w:val="24"/>
              </w:rPr>
              <w:t>Existing procedure adequate</w:t>
            </w:r>
          </w:p>
        </w:tc>
      </w:tr>
      <w:tr w:rsidR="00F76B67" w:rsidRPr="00324271" w14:paraId="18250BA9" w14:textId="77777777" w:rsidTr="00A46968">
        <w:tc>
          <w:tcPr>
            <w:tcW w:w="0" w:type="auto"/>
            <w:tcBorders>
              <w:bottom w:val="nil"/>
            </w:tcBorders>
          </w:tcPr>
          <w:p w14:paraId="1A98329D" w14:textId="78CB48A3" w:rsidR="002C7579" w:rsidRPr="00E805A0" w:rsidRDefault="002C7579" w:rsidP="00960373">
            <w:pPr>
              <w:keepNext/>
              <w:keepLines/>
              <w:rPr>
                <w:rFonts w:ascii="Palatino Linotype" w:hAnsi="Palatino Linotype"/>
                <w:sz w:val="24"/>
                <w:szCs w:val="24"/>
              </w:rPr>
            </w:pPr>
            <w:r w:rsidRPr="00E805A0">
              <w:rPr>
                <w:rFonts w:ascii="Palatino Linotype" w:hAnsi="Palatino Linotype"/>
                <w:sz w:val="24"/>
                <w:szCs w:val="24"/>
              </w:rPr>
              <w:lastRenderedPageBreak/>
              <w:t>Budget Provision and Reserves</w:t>
            </w:r>
          </w:p>
        </w:tc>
        <w:tc>
          <w:tcPr>
            <w:tcW w:w="0" w:type="auto"/>
            <w:tcBorders>
              <w:bottom w:val="nil"/>
            </w:tcBorders>
          </w:tcPr>
          <w:p w14:paraId="5BDA7A3D" w14:textId="3E456C26" w:rsidR="002C7579" w:rsidRPr="00E805A0" w:rsidRDefault="002C7579" w:rsidP="00960373">
            <w:pPr>
              <w:keepNext/>
              <w:keepLines/>
              <w:rPr>
                <w:rFonts w:ascii="Palatino Linotype" w:hAnsi="Palatino Linotype"/>
                <w:sz w:val="24"/>
                <w:szCs w:val="24"/>
              </w:rPr>
            </w:pPr>
            <w:r w:rsidRPr="00E805A0">
              <w:rPr>
                <w:rFonts w:ascii="Palatino Linotype" w:hAnsi="Palatino Linotype"/>
                <w:sz w:val="24"/>
                <w:szCs w:val="24"/>
              </w:rPr>
              <w:t>Insufficient available funds</w:t>
            </w:r>
          </w:p>
        </w:tc>
        <w:tc>
          <w:tcPr>
            <w:tcW w:w="0" w:type="auto"/>
            <w:tcBorders>
              <w:bottom w:val="nil"/>
            </w:tcBorders>
          </w:tcPr>
          <w:p w14:paraId="679061C1" w14:textId="0C2EA1B4" w:rsidR="002C7579" w:rsidRPr="00E805A0" w:rsidRDefault="002C7579" w:rsidP="00960373">
            <w:pPr>
              <w:keepNext/>
              <w:keepLines/>
              <w:rPr>
                <w:rFonts w:ascii="Palatino Linotype" w:hAnsi="Palatino Linotype"/>
                <w:sz w:val="24"/>
                <w:szCs w:val="24"/>
              </w:rPr>
            </w:pPr>
            <w:r w:rsidRPr="00E805A0">
              <w:rPr>
                <w:rFonts w:ascii="Palatino Linotype" w:hAnsi="Palatino Linotype"/>
                <w:sz w:val="24"/>
                <w:szCs w:val="24"/>
              </w:rPr>
              <w:t>M</w:t>
            </w:r>
          </w:p>
        </w:tc>
        <w:tc>
          <w:tcPr>
            <w:tcW w:w="0" w:type="auto"/>
            <w:tcBorders>
              <w:bottom w:val="nil"/>
            </w:tcBorders>
          </w:tcPr>
          <w:p w14:paraId="29032306" w14:textId="710488C9" w:rsidR="002C7579" w:rsidRPr="00E805A0" w:rsidRDefault="002C7579" w:rsidP="00960373">
            <w:pPr>
              <w:keepNext/>
              <w:keepLines/>
              <w:rPr>
                <w:rFonts w:ascii="Palatino Linotype" w:hAnsi="Palatino Linotype"/>
                <w:sz w:val="24"/>
                <w:szCs w:val="24"/>
              </w:rPr>
            </w:pPr>
            <w:r w:rsidRPr="00E805A0">
              <w:rPr>
                <w:rFonts w:ascii="Palatino Linotype" w:hAnsi="Palatino Linotype"/>
                <w:sz w:val="24"/>
                <w:szCs w:val="24"/>
              </w:rPr>
              <w:t>A full budget needs to be submitted prior to the Precept request.  This should include funds placed in reserve for future projects</w:t>
            </w:r>
            <w:r w:rsidR="00BA0627">
              <w:rPr>
                <w:rFonts w:ascii="Palatino Linotype" w:hAnsi="Palatino Linotype"/>
                <w:sz w:val="24"/>
                <w:szCs w:val="24"/>
              </w:rPr>
              <w:t xml:space="preserve"> </w:t>
            </w:r>
            <w:r w:rsidR="00BA0627" w:rsidRPr="00FD36BD">
              <w:rPr>
                <w:rFonts w:ascii="Palatino Linotype" w:hAnsi="Palatino Linotype"/>
                <w:sz w:val="24"/>
                <w:szCs w:val="24"/>
                <w:highlight w:val="yellow"/>
              </w:rPr>
              <w:t xml:space="preserve">and </w:t>
            </w:r>
            <w:r w:rsidRPr="00FD36BD">
              <w:rPr>
                <w:rFonts w:ascii="Palatino Linotype" w:hAnsi="Palatino Linotype"/>
                <w:sz w:val="24"/>
                <w:szCs w:val="24"/>
                <w:highlight w:val="yellow"/>
              </w:rPr>
              <w:t xml:space="preserve">a contingency fund </w:t>
            </w:r>
            <w:r w:rsidR="00BA0627" w:rsidRPr="00FD36BD">
              <w:rPr>
                <w:rFonts w:ascii="Palatino Linotype" w:hAnsi="Palatino Linotype"/>
                <w:sz w:val="24"/>
                <w:szCs w:val="24"/>
                <w:highlight w:val="yellow"/>
              </w:rPr>
              <w:t>agreed at a meeting of the council,</w:t>
            </w:r>
            <w:r w:rsidR="00BA0627">
              <w:rPr>
                <w:rFonts w:ascii="Palatino Linotype" w:hAnsi="Palatino Linotype"/>
                <w:sz w:val="24"/>
                <w:szCs w:val="24"/>
              </w:rPr>
              <w:t xml:space="preserve"> </w:t>
            </w:r>
            <w:r w:rsidRPr="00E805A0">
              <w:rPr>
                <w:rFonts w:ascii="Palatino Linotype" w:hAnsi="Palatino Linotype"/>
                <w:sz w:val="24"/>
                <w:szCs w:val="24"/>
              </w:rPr>
              <w:t>and three months’ running costs</w:t>
            </w:r>
          </w:p>
        </w:tc>
        <w:tc>
          <w:tcPr>
            <w:tcW w:w="0" w:type="auto"/>
            <w:tcBorders>
              <w:bottom w:val="nil"/>
            </w:tcBorders>
          </w:tcPr>
          <w:p w14:paraId="786364F5" w14:textId="3F1E6D93" w:rsidR="002C7579" w:rsidRPr="00324271" w:rsidRDefault="00BA0627" w:rsidP="00960373">
            <w:pPr>
              <w:keepNext/>
              <w:keepLines/>
              <w:rPr>
                <w:rFonts w:ascii="Palatino Linotype" w:hAnsi="Palatino Linotype"/>
                <w:sz w:val="24"/>
                <w:szCs w:val="24"/>
              </w:rPr>
            </w:pPr>
            <w:r w:rsidRPr="00FD36BD">
              <w:rPr>
                <w:rFonts w:ascii="Palatino Linotype" w:hAnsi="Palatino Linotype"/>
                <w:sz w:val="24"/>
                <w:szCs w:val="24"/>
                <w:highlight w:val="yellow"/>
              </w:rPr>
              <w:t>Existing procedure adequate</w:t>
            </w:r>
          </w:p>
        </w:tc>
      </w:tr>
      <w:tr w:rsidR="00F76B67" w:rsidRPr="00324271" w14:paraId="09F51ED7" w14:textId="77777777" w:rsidTr="00A46968">
        <w:tc>
          <w:tcPr>
            <w:tcW w:w="0" w:type="auto"/>
            <w:tcBorders>
              <w:bottom w:val="nil"/>
            </w:tcBorders>
          </w:tcPr>
          <w:p w14:paraId="09F51ED1" w14:textId="77777777" w:rsidR="00FF38AA" w:rsidRPr="00324271" w:rsidRDefault="00FF38AA" w:rsidP="00960373">
            <w:pPr>
              <w:keepNext/>
              <w:keepLines/>
              <w:rPr>
                <w:rFonts w:ascii="Palatino Linotype" w:hAnsi="Palatino Linotype"/>
                <w:sz w:val="24"/>
                <w:szCs w:val="24"/>
              </w:rPr>
            </w:pPr>
            <w:r w:rsidRPr="00324271">
              <w:rPr>
                <w:rFonts w:ascii="Palatino Linotype" w:hAnsi="Palatino Linotype"/>
                <w:sz w:val="24"/>
                <w:szCs w:val="24"/>
              </w:rPr>
              <w:t>Financial Records</w:t>
            </w:r>
          </w:p>
        </w:tc>
        <w:tc>
          <w:tcPr>
            <w:tcW w:w="0" w:type="auto"/>
            <w:tcBorders>
              <w:bottom w:val="nil"/>
            </w:tcBorders>
          </w:tcPr>
          <w:p w14:paraId="09F51ED2" w14:textId="77777777" w:rsidR="00FF38AA" w:rsidRPr="00324271" w:rsidRDefault="00FF38AA" w:rsidP="00960373">
            <w:pPr>
              <w:keepNext/>
              <w:keepLines/>
              <w:rPr>
                <w:rFonts w:ascii="Palatino Linotype" w:hAnsi="Palatino Linotype"/>
                <w:sz w:val="24"/>
                <w:szCs w:val="24"/>
              </w:rPr>
            </w:pPr>
            <w:r w:rsidRPr="00324271">
              <w:rPr>
                <w:rFonts w:ascii="Palatino Linotype" w:hAnsi="Palatino Linotype"/>
                <w:sz w:val="24"/>
                <w:szCs w:val="24"/>
              </w:rPr>
              <w:t>Inadequate records</w:t>
            </w:r>
          </w:p>
        </w:tc>
        <w:tc>
          <w:tcPr>
            <w:tcW w:w="0" w:type="auto"/>
            <w:tcBorders>
              <w:bottom w:val="nil"/>
            </w:tcBorders>
          </w:tcPr>
          <w:p w14:paraId="09F51ED3" w14:textId="77777777" w:rsidR="00A46968" w:rsidRPr="00324271" w:rsidRDefault="00FF38AA" w:rsidP="00960373">
            <w:pPr>
              <w:keepNext/>
              <w:keepLines/>
              <w:rPr>
                <w:rFonts w:ascii="Palatino Linotype" w:hAnsi="Palatino Linotype"/>
                <w:sz w:val="24"/>
                <w:szCs w:val="24"/>
              </w:rPr>
            </w:pPr>
            <w:r w:rsidRPr="00324271">
              <w:rPr>
                <w:rFonts w:ascii="Palatino Linotype" w:hAnsi="Palatino Linotype"/>
                <w:sz w:val="24"/>
                <w:szCs w:val="24"/>
              </w:rPr>
              <w:t>L</w:t>
            </w:r>
          </w:p>
          <w:p w14:paraId="09F51ED4" w14:textId="77777777" w:rsidR="00FF38AA" w:rsidRPr="00324271" w:rsidRDefault="00FF38AA" w:rsidP="00960373">
            <w:pPr>
              <w:keepNext/>
              <w:keepLines/>
              <w:rPr>
                <w:rFonts w:ascii="Palatino Linotype" w:hAnsi="Palatino Linotype"/>
                <w:sz w:val="24"/>
                <w:szCs w:val="24"/>
              </w:rPr>
            </w:pPr>
          </w:p>
        </w:tc>
        <w:tc>
          <w:tcPr>
            <w:tcW w:w="0" w:type="auto"/>
            <w:tcBorders>
              <w:bottom w:val="nil"/>
            </w:tcBorders>
          </w:tcPr>
          <w:p w14:paraId="09F51ED5" w14:textId="77777777" w:rsidR="00FF38AA" w:rsidRPr="00324271" w:rsidRDefault="00FF38AA" w:rsidP="00960373">
            <w:pPr>
              <w:keepNext/>
              <w:keepLines/>
              <w:rPr>
                <w:rFonts w:ascii="Palatino Linotype" w:hAnsi="Palatino Linotype"/>
                <w:sz w:val="24"/>
                <w:szCs w:val="24"/>
              </w:rPr>
            </w:pPr>
            <w:r w:rsidRPr="00324271">
              <w:rPr>
                <w:rFonts w:ascii="Palatino Linotype" w:hAnsi="Palatino Linotype"/>
                <w:sz w:val="24"/>
                <w:szCs w:val="24"/>
              </w:rPr>
              <w:t>The Council has Financial Regulations which sets out the requirements.</w:t>
            </w:r>
          </w:p>
        </w:tc>
        <w:tc>
          <w:tcPr>
            <w:tcW w:w="0" w:type="auto"/>
            <w:tcBorders>
              <w:bottom w:val="nil"/>
            </w:tcBorders>
          </w:tcPr>
          <w:p w14:paraId="09F51ED6" w14:textId="77777777" w:rsidR="00FF38AA" w:rsidRPr="00324271" w:rsidRDefault="00FF38AA" w:rsidP="00960373">
            <w:pPr>
              <w:keepNext/>
              <w:keepLines/>
              <w:rPr>
                <w:rFonts w:ascii="Palatino Linotype" w:hAnsi="Palatino Linotype"/>
                <w:sz w:val="24"/>
                <w:szCs w:val="24"/>
              </w:rPr>
            </w:pPr>
            <w:r w:rsidRPr="00324271">
              <w:rPr>
                <w:rFonts w:ascii="Palatino Linotype" w:hAnsi="Palatino Linotype"/>
                <w:sz w:val="24"/>
                <w:szCs w:val="24"/>
              </w:rPr>
              <w:t>Existing procedure adequate</w:t>
            </w:r>
          </w:p>
        </w:tc>
      </w:tr>
      <w:tr w:rsidR="00F76B67" w:rsidRPr="00324271" w14:paraId="09F51EDE" w14:textId="77777777" w:rsidTr="00A46968">
        <w:tc>
          <w:tcPr>
            <w:tcW w:w="0" w:type="auto"/>
            <w:tcBorders>
              <w:top w:val="nil"/>
            </w:tcBorders>
          </w:tcPr>
          <w:p w14:paraId="09F51ED8" w14:textId="77777777" w:rsidR="00A46968" w:rsidRPr="00324271" w:rsidRDefault="00A46968" w:rsidP="00960373">
            <w:pPr>
              <w:keepNext/>
              <w:keepLines/>
              <w:rPr>
                <w:rFonts w:ascii="Palatino Linotype" w:hAnsi="Palatino Linotype"/>
                <w:sz w:val="24"/>
                <w:szCs w:val="24"/>
              </w:rPr>
            </w:pPr>
          </w:p>
        </w:tc>
        <w:tc>
          <w:tcPr>
            <w:tcW w:w="0" w:type="auto"/>
            <w:tcBorders>
              <w:top w:val="nil"/>
            </w:tcBorders>
          </w:tcPr>
          <w:p w14:paraId="09F51ED9" w14:textId="77777777" w:rsidR="00A46968" w:rsidRPr="00324271" w:rsidRDefault="00C6149A" w:rsidP="00960373">
            <w:pPr>
              <w:keepNext/>
              <w:keepLines/>
              <w:rPr>
                <w:rFonts w:ascii="Palatino Linotype" w:hAnsi="Palatino Linotype"/>
                <w:sz w:val="24"/>
                <w:szCs w:val="24"/>
              </w:rPr>
            </w:pPr>
            <w:r w:rsidRPr="00324271">
              <w:rPr>
                <w:rFonts w:ascii="Palatino Linotype" w:hAnsi="Palatino Linotype"/>
                <w:sz w:val="24"/>
                <w:szCs w:val="24"/>
              </w:rPr>
              <w:t>Financial irregularities</w:t>
            </w:r>
          </w:p>
        </w:tc>
        <w:tc>
          <w:tcPr>
            <w:tcW w:w="0" w:type="auto"/>
            <w:tcBorders>
              <w:top w:val="nil"/>
            </w:tcBorders>
          </w:tcPr>
          <w:p w14:paraId="09F51EDA" w14:textId="77777777" w:rsidR="00A46968" w:rsidRPr="00324271" w:rsidRDefault="00A46968" w:rsidP="00960373">
            <w:pPr>
              <w:keepNext/>
              <w:keepLines/>
              <w:rPr>
                <w:rFonts w:ascii="Palatino Linotype" w:hAnsi="Palatino Linotype"/>
                <w:sz w:val="24"/>
                <w:szCs w:val="24"/>
              </w:rPr>
            </w:pPr>
            <w:r w:rsidRPr="00324271">
              <w:rPr>
                <w:rFonts w:ascii="Palatino Linotype" w:hAnsi="Palatino Linotype"/>
                <w:sz w:val="24"/>
                <w:szCs w:val="24"/>
              </w:rPr>
              <w:t>L</w:t>
            </w:r>
          </w:p>
        </w:tc>
        <w:tc>
          <w:tcPr>
            <w:tcW w:w="0" w:type="auto"/>
            <w:tcBorders>
              <w:top w:val="nil"/>
            </w:tcBorders>
          </w:tcPr>
          <w:p w14:paraId="09F51EDB" w14:textId="77777777" w:rsidR="00A46968" w:rsidRPr="00324271" w:rsidRDefault="00F3222D" w:rsidP="00F3222D">
            <w:pPr>
              <w:keepNext/>
              <w:keepLines/>
              <w:rPr>
                <w:rFonts w:ascii="Palatino Linotype" w:hAnsi="Palatino Linotype"/>
                <w:sz w:val="24"/>
                <w:szCs w:val="24"/>
              </w:rPr>
            </w:pPr>
            <w:r w:rsidRPr="00324271">
              <w:rPr>
                <w:rFonts w:ascii="Palatino Linotype" w:hAnsi="Palatino Linotype"/>
                <w:sz w:val="24"/>
                <w:szCs w:val="24"/>
              </w:rPr>
              <w:t>Internal controls implemented so a Councillor has responsibility for checking all accounts.</w:t>
            </w:r>
          </w:p>
        </w:tc>
        <w:tc>
          <w:tcPr>
            <w:tcW w:w="0" w:type="auto"/>
            <w:tcBorders>
              <w:top w:val="nil"/>
            </w:tcBorders>
          </w:tcPr>
          <w:p w14:paraId="09F51EDC" w14:textId="77777777" w:rsidR="00F3222D" w:rsidRPr="00324271" w:rsidRDefault="00A46968" w:rsidP="00960373">
            <w:pPr>
              <w:keepNext/>
              <w:keepLines/>
              <w:rPr>
                <w:rFonts w:ascii="Palatino Linotype" w:hAnsi="Palatino Linotype"/>
                <w:sz w:val="24"/>
                <w:szCs w:val="24"/>
              </w:rPr>
            </w:pPr>
            <w:r w:rsidRPr="00324271">
              <w:rPr>
                <w:rFonts w:ascii="Palatino Linotype" w:hAnsi="Palatino Linotype"/>
                <w:sz w:val="24"/>
                <w:szCs w:val="24"/>
              </w:rPr>
              <w:t>Review the Financial regulations when necessary</w:t>
            </w:r>
          </w:p>
          <w:p w14:paraId="09F51EDD" w14:textId="77777777" w:rsidR="00A46968" w:rsidRPr="00324271" w:rsidRDefault="00F3222D" w:rsidP="00960373">
            <w:pPr>
              <w:keepNext/>
              <w:keepLines/>
              <w:rPr>
                <w:rFonts w:ascii="Palatino Linotype" w:hAnsi="Palatino Linotype"/>
                <w:sz w:val="24"/>
                <w:szCs w:val="24"/>
              </w:rPr>
            </w:pPr>
            <w:r w:rsidRPr="00324271">
              <w:rPr>
                <w:rFonts w:ascii="Palatino Linotype" w:hAnsi="Palatino Linotype"/>
                <w:sz w:val="24"/>
                <w:szCs w:val="24"/>
              </w:rPr>
              <w:t xml:space="preserve">Appoint a Councillor </w:t>
            </w:r>
            <w:r w:rsidR="00FE31FB" w:rsidRPr="00324271">
              <w:rPr>
                <w:rFonts w:ascii="Palatino Linotype" w:hAnsi="Palatino Linotype"/>
                <w:sz w:val="24"/>
                <w:szCs w:val="24"/>
              </w:rPr>
              <w:t xml:space="preserve">annually </w:t>
            </w:r>
            <w:r w:rsidRPr="00324271">
              <w:rPr>
                <w:rFonts w:ascii="Palatino Linotype" w:hAnsi="Palatino Linotype"/>
                <w:sz w:val="24"/>
                <w:szCs w:val="24"/>
              </w:rPr>
              <w:t>with Internal Control responsibility</w:t>
            </w:r>
          </w:p>
        </w:tc>
      </w:tr>
      <w:tr w:rsidR="00F76B67" w:rsidRPr="00324271" w14:paraId="09F51EE4" w14:textId="77777777" w:rsidTr="00003182">
        <w:tc>
          <w:tcPr>
            <w:tcW w:w="0" w:type="auto"/>
            <w:vMerge w:val="restart"/>
          </w:tcPr>
          <w:p w14:paraId="13D24E57" w14:textId="77777777" w:rsidR="002C7579" w:rsidRPr="00324271" w:rsidRDefault="002C7579" w:rsidP="00960373">
            <w:pPr>
              <w:rPr>
                <w:rFonts w:ascii="Palatino Linotype" w:hAnsi="Palatino Linotype"/>
                <w:sz w:val="24"/>
                <w:szCs w:val="24"/>
              </w:rPr>
            </w:pPr>
            <w:r w:rsidRPr="00324271">
              <w:rPr>
                <w:rFonts w:ascii="Palatino Linotype" w:hAnsi="Palatino Linotype"/>
                <w:sz w:val="24"/>
                <w:szCs w:val="24"/>
              </w:rPr>
              <w:t>Bank and banking</w:t>
            </w:r>
          </w:p>
          <w:p w14:paraId="06142777" w14:textId="40C88596" w:rsidR="002C7579" w:rsidRPr="00324271" w:rsidRDefault="002C7579" w:rsidP="00960373">
            <w:pPr>
              <w:rPr>
                <w:rFonts w:ascii="Palatino Linotype" w:hAnsi="Palatino Linotype"/>
                <w:sz w:val="24"/>
                <w:szCs w:val="24"/>
              </w:rPr>
            </w:pPr>
          </w:p>
          <w:p w14:paraId="09F51EDF" w14:textId="33A0F44A" w:rsidR="002C7579" w:rsidRPr="00324271" w:rsidRDefault="002C7579" w:rsidP="00960373">
            <w:pPr>
              <w:rPr>
                <w:rFonts w:ascii="Palatino Linotype" w:hAnsi="Palatino Linotype"/>
                <w:sz w:val="24"/>
                <w:szCs w:val="24"/>
              </w:rPr>
            </w:pPr>
          </w:p>
        </w:tc>
        <w:tc>
          <w:tcPr>
            <w:tcW w:w="0" w:type="auto"/>
            <w:tcBorders>
              <w:bottom w:val="nil"/>
            </w:tcBorders>
          </w:tcPr>
          <w:p w14:paraId="09F51EE0" w14:textId="77777777" w:rsidR="002C7579" w:rsidRPr="00324271" w:rsidRDefault="002C7579" w:rsidP="00960373">
            <w:pPr>
              <w:rPr>
                <w:rFonts w:ascii="Palatino Linotype" w:hAnsi="Palatino Linotype"/>
                <w:sz w:val="24"/>
                <w:szCs w:val="24"/>
              </w:rPr>
            </w:pPr>
            <w:r w:rsidRPr="00324271">
              <w:rPr>
                <w:rFonts w:ascii="Palatino Linotype" w:hAnsi="Palatino Linotype"/>
                <w:sz w:val="24"/>
                <w:szCs w:val="24"/>
              </w:rPr>
              <w:t>Inadequate checks</w:t>
            </w:r>
          </w:p>
        </w:tc>
        <w:tc>
          <w:tcPr>
            <w:tcW w:w="0" w:type="auto"/>
            <w:tcBorders>
              <w:bottom w:val="nil"/>
            </w:tcBorders>
          </w:tcPr>
          <w:p w14:paraId="09F51EE1" w14:textId="77777777" w:rsidR="002C7579" w:rsidRPr="00324271" w:rsidRDefault="002C7579" w:rsidP="00960373">
            <w:pPr>
              <w:rPr>
                <w:rFonts w:ascii="Palatino Linotype" w:hAnsi="Palatino Linotype"/>
                <w:sz w:val="24"/>
                <w:szCs w:val="24"/>
              </w:rPr>
            </w:pPr>
            <w:r w:rsidRPr="00324271">
              <w:rPr>
                <w:rFonts w:ascii="Palatino Linotype" w:hAnsi="Palatino Linotype"/>
                <w:sz w:val="24"/>
                <w:szCs w:val="24"/>
              </w:rPr>
              <w:t>L</w:t>
            </w:r>
          </w:p>
        </w:tc>
        <w:tc>
          <w:tcPr>
            <w:tcW w:w="0" w:type="auto"/>
            <w:tcBorders>
              <w:bottom w:val="nil"/>
            </w:tcBorders>
          </w:tcPr>
          <w:p w14:paraId="09F51EE2" w14:textId="77777777" w:rsidR="002C7579" w:rsidRPr="00324271" w:rsidRDefault="002C7579" w:rsidP="00960373">
            <w:pPr>
              <w:rPr>
                <w:rFonts w:ascii="Palatino Linotype" w:hAnsi="Palatino Linotype"/>
                <w:sz w:val="24"/>
                <w:szCs w:val="24"/>
              </w:rPr>
            </w:pPr>
            <w:r w:rsidRPr="00324271">
              <w:rPr>
                <w:rFonts w:ascii="Palatino Linotype" w:hAnsi="Palatino Linotype"/>
                <w:sz w:val="24"/>
                <w:szCs w:val="24"/>
              </w:rPr>
              <w:t>The Council has Financial Regulations which set out banking requirements.</w:t>
            </w:r>
          </w:p>
        </w:tc>
        <w:tc>
          <w:tcPr>
            <w:tcW w:w="0" w:type="auto"/>
            <w:tcBorders>
              <w:bottom w:val="nil"/>
            </w:tcBorders>
          </w:tcPr>
          <w:p w14:paraId="09F51EE3" w14:textId="77777777" w:rsidR="002C7579" w:rsidRPr="00324271" w:rsidRDefault="002C7579" w:rsidP="00960373">
            <w:pPr>
              <w:rPr>
                <w:rFonts w:ascii="Palatino Linotype" w:hAnsi="Palatino Linotype"/>
                <w:sz w:val="24"/>
                <w:szCs w:val="24"/>
              </w:rPr>
            </w:pPr>
            <w:r w:rsidRPr="00324271">
              <w:rPr>
                <w:rFonts w:ascii="Palatino Linotype" w:hAnsi="Palatino Linotype"/>
                <w:sz w:val="24"/>
                <w:szCs w:val="24"/>
              </w:rPr>
              <w:t>Existing procedure adequate</w:t>
            </w:r>
          </w:p>
        </w:tc>
      </w:tr>
      <w:tr w:rsidR="00F76B67" w:rsidRPr="00324271" w14:paraId="09F51EEA" w14:textId="77777777" w:rsidTr="00003182">
        <w:tc>
          <w:tcPr>
            <w:tcW w:w="0" w:type="auto"/>
            <w:vMerge/>
          </w:tcPr>
          <w:p w14:paraId="09F51EE5" w14:textId="5927075C" w:rsidR="002C7579" w:rsidRPr="00324271" w:rsidRDefault="002C7579" w:rsidP="00960373">
            <w:pPr>
              <w:rPr>
                <w:rFonts w:ascii="Palatino Linotype" w:hAnsi="Palatino Linotype"/>
                <w:sz w:val="24"/>
                <w:szCs w:val="24"/>
              </w:rPr>
            </w:pPr>
          </w:p>
        </w:tc>
        <w:tc>
          <w:tcPr>
            <w:tcW w:w="0" w:type="auto"/>
            <w:tcBorders>
              <w:top w:val="nil"/>
              <w:bottom w:val="nil"/>
            </w:tcBorders>
          </w:tcPr>
          <w:p w14:paraId="09F51EE6" w14:textId="77777777" w:rsidR="002C7579" w:rsidRPr="00324271" w:rsidRDefault="002C7579" w:rsidP="00960373">
            <w:pPr>
              <w:rPr>
                <w:rFonts w:ascii="Palatino Linotype" w:hAnsi="Palatino Linotype"/>
                <w:sz w:val="24"/>
                <w:szCs w:val="24"/>
              </w:rPr>
            </w:pPr>
            <w:r w:rsidRPr="00324271">
              <w:rPr>
                <w:rFonts w:ascii="Palatino Linotype" w:hAnsi="Palatino Linotype"/>
                <w:sz w:val="24"/>
                <w:szCs w:val="24"/>
              </w:rPr>
              <w:t>Bank mistakes</w:t>
            </w:r>
          </w:p>
        </w:tc>
        <w:tc>
          <w:tcPr>
            <w:tcW w:w="0" w:type="auto"/>
            <w:tcBorders>
              <w:top w:val="nil"/>
              <w:bottom w:val="nil"/>
            </w:tcBorders>
          </w:tcPr>
          <w:p w14:paraId="09F51EE7" w14:textId="77777777" w:rsidR="002C7579" w:rsidRPr="00324271" w:rsidRDefault="002C7579" w:rsidP="00960373">
            <w:pPr>
              <w:rPr>
                <w:rFonts w:ascii="Palatino Linotype" w:hAnsi="Palatino Linotype"/>
                <w:sz w:val="24"/>
                <w:szCs w:val="24"/>
              </w:rPr>
            </w:pPr>
            <w:r w:rsidRPr="00324271">
              <w:rPr>
                <w:rFonts w:ascii="Palatino Linotype" w:hAnsi="Palatino Linotype"/>
                <w:sz w:val="24"/>
                <w:szCs w:val="24"/>
              </w:rPr>
              <w:t>L</w:t>
            </w:r>
          </w:p>
        </w:tc>
        <w:tc>
          <w:tcPr>
            <w:tcW w:w="0" w:type="auto"/>
            <w:tcBorders>
              <w:top w:val="nil"/>
              <w:bottom w:val="nil"/>
            </w:tcBorders>
          </w:tcPr>
          <w:p w14:paraId="09F51EE8" w14:textId="77777777" w:rsidR="002C7579" w:rsidRPr="00324271" w:rsidRDefault="002C7579" w:rsidP="00960373">
            <w:pPr>
              <w:rPr>
                <w:rFonts w:ascii="Palatino Linotype" w:hAnsi="Palatino Linotype"/>
                <w:sz w:val="24"/>
                <w:szCs w:val="24"/>
              </w:rPr>
            </w:pPr>
            <w:r w:rsidRPr="00324271">
              <w:rPr>
                <w:rFonts w:ascii="Palatino Linotype" w:hAnsi="Palatino Linotype"/>
                <w:sz w:val="24"/>
                <w:szCs w:val="24"/>
              </w:rPr>
              <w:t>Monthly reconciliation by the Clerk.</w:t>
            </w:r>
          </w:p>
        </w:tc>
        <w:tc>
          <w:tcPr>
            <w:tcW w:w="0" w:type="auto"/>
            <w:tcBorders>
              <w:top w:val="nil"/>
              <w:bottom w:val="nil"/>
            </w:tcBorders>
          </w:tcPr>
          <w:p w14:paraId="09F51EE9" w14:textId="77777777" w:rsidR="002C7579" w:rsidRPr="00324271" w:rsidRDefault="002C7579" w:rsidP="00960373">
            <w:pPr>
              <w:rPr>
                <w:rFonts w:ascii="Palatino Linotype" w:hAnsi="Palatino Linotype"/>
                <w:sz w:val="24"/>
                <w:szCs w:val="24"/>
              </w:rPr>
            </w:pPr>
            <w:r w:rsidRPr="00324271">
              <w:rPr>
                <w:rFonts w:ascii="Palatino Linotype" w:hAnsi="Palatino Linotype"/>
                <w:sz w:val="24"/>
                <w:szCs w:val="24"/>
              </w:rPr>
              <w:t>Existing procedure adequate</w:t>
            </w:r>
          </w:p>
        </w:tc>
      </w:tr>
      <w:tr w:rsidR="00F76B67" w:rsidRPr="00324271" w14:paraId="6E90F014" w14:textId="77777777" w:rsidTr="00003182">
        <w:tc>
          <w:tcPr>
            <w:tcW w:w="0" w:type="auto"/>
            <w:vMerge/>
          </w:tcPr>
          <w:p w14:paraId="6B21C5DD" w14:textId="345583AA" w:rsidR="002C7579" w:rsidRPr="00324271" w:rsidRDefault="002C7579" w:rsidP="00960373">
            <w:pPr>
              <w:rPr>
                <w:rFonts w:ascii="Palatino Linotype" w:hAnsi="Palatino Linotype"/>
                <w:sz w:val="24"/>
                <w:szCs w:val="24"/>
              </w:rPr>
            </w:pPr>
          </w:p>
        </w:tc>
        <w:tc>
          <w:tcPr>
            <w:tcW w:w="0" w:type="auto"/>
            <w:tcBorders>
              <w:top w:val="nil"/>
              <w:bottom w:val="nil"/>
            </w:tcBorders>
          </w:tcPr>
          <w:p w14:paraId="09B09F3B" w14:textId="0D4FE399" w:rsidR="002C7579" w:rsidRPr="00E805A0" w:rsidRDefault="002C7579" w:rsidP="00960373">
            <w:pPr>
              <w:rPr>
                <w:rFonts w:ascii="Palatino Linotype" w:hAnsi="Palatino Linotype"/>
                <w:sz w:val="24"/>
                <w:szCs w:val="24"/>
              </w:rPr>
            </w:pPr>
            <w:r w:rsidRPr="00E805A0">
              <w:rPr>
                <w:rFonts w:ascii="Palatino Linotype" w:hAnsi="Palatino Linotype"/>
                <w:sz w:val="24"/>
                <w:szCs w:val="24"/>
              </w:rPr>
              <w:t>Cheque mistakes</w:t>
            </w:r>
          </w:p>
        </w:tc>
        <w:tc>
          <w:tcPr>
            <w:tcW w:w="0" w:type="auto"/>
            <w:tcBorders>
              <w:top w:val="nil"/>
              <w:bottom w:val="nil"/>
            </w:tcBorders>
          </w:tcPr>
          <w:p w14:paraId="57D95C4B" w14:textId="07672563" w:rsidR="002C7579" w:rsidRPr="00E805A0" w:rsidRDefault="002C7579" w:rsidP="00960373">
            <w:pPr>
              <w:rPr>
                <w:rFonts w:ascii="Palatino Linotype" w:hAnsi="Palatino Linotype"/>
                <w:sz w:val="24"/>
                <w:szCs w:val="24"/>
              </w:rPr>
            </w:pPr>
            <w:r w:rsidRPr="00E805A0">
              <w:rPr>
                <w:rFonts w:ascii="Palatino Linotype" w:hAnsi="Palatino Linotype"/>
                <w:sz w:val="24"/>
                <w:szCs w:val="24"/>
              </w:rPr>
              <w:t>L</w:t>
            </w:r>
          </w:p>
        </w:tc>
        <w:tc>
          <w:tcPr>
            <w:tcW w:w="0" w:type="auto"/>
            <w:tcBorders>
              <w:top w:val="nil"/>
              <w:bottom w:val="nil"/>
            </w:tcBorders>
          </w:tcPr>
          <w:p w14:paraId="48B69C7C" w14:textId="3A7F4FF7" w:rsidR="002C7579" w:rsidRPr="00E805A0" w:rsidRDefault="002C7579" w:rsidP="00960373">
            <w:pPr>
              <w:rPr>
                <w:rFonts w:ascii="Palatino Linotype" w:hAnsi="Palatino Linotype"/>
                <w:sz w:val="24"/>
                <w:szCs w:val="24"/>
              </w:rPr>
            </w:pPr>
            <w:r w:rsidRPr="00E805A0">
              <w:rPr>
                <w:rFonts w:ascii="Palatino Linotype" w:hAnsi="Palatino Linotype"/>
                <w:sz w:val="24"/>
                <w:szCs w:val="24"/>
              </w:rPr>
              <w:t>Cheques to be written by the Clerk following inspection of the invoices and signed by two Councillors on production of the Payment Schedule agreed at the PC Meeting.  Cheque, cheque counterfoil, invoice and schedule to be signed or initialled</w:t>
            </w:r>
          </w:p>
        </w:tc>
        <w:tc>
          <w:tcPr>
            <w:tcW w:w="0" w:type="auto"/>
            <w:tcBorders>
              <w:top w:val="nil"/>
              <w:bottom w:val="nil"/>
            </w:tcBorders>
          </w:tcPr>
          <w:p w14:paraId="209E28D3" w14:textId="73008BF2" w:rsidR="002C7579" w:rsidRPr="00E805A0" w:rsidRDefault="002C7579" w:rsidP="00960373">
            <w:pPr>
              <w:rPr>
                <w:rFonts w:ascii="Palatino Linotype" w:hAnsi="Palatino Linotype"/>
                <w:sz w:val="24"/>
                <w:szCs w:val="24"/>
              </w:rPr>
            </w:pPr>
            <w:r w:rsidRPr="00E805A0">
              <w:rPr>
                <w:rFonts w:ascii="Palatino Linotype" w:hAnsi="Palatino Linotype"/>
                <w:sz w:val="24"/>
                <w:szCs w:val="24"/>
              </w:rPr>
              <w:t>Existing procedure adequate</w:t>
            </w:r>
          </w:p>
        </w:tc>
      </w:tr>
      <w:tr w:rsidR="00F76B67" w:rsidRPr="00324271" w14:paraId="01150709" w14:textId="77777777" w:rsidTr="00003182">
        <w:tc>
          <w:tcPr>
            <w:tcW w:w="0" w:type="auto"/>
            <w:vMerge/>
          </w:tcPr>
          <w:p w14:paraId="5C5D374D" w14:textId="10D85023" w:rsidR="002C7579" w:rsidRPr="00324271" w:rsidRDefault="002C7579" w:rsidP="00960373">
            <w:pPr>
              <w:rPr>
                <w:rFonts w:ascii="Palatino Linotype" w:hAnsi="Palatino Linotype"/>
                <w:sz w:val="24"/>
                <w:szCs w:val="24"/>
              </w:rPr>
            </w:pPr>
          </w:p>
        </w:tc>
        <w:tc>
          <w:tcPr>
            <w:tcW w:w="0" w:type="auto"/>
            <w:tcBorders>
              <w:top w:val="nil"/>
            </w:tcBorders>
          </w:tcPr>
          <w:p w14:paraId="7F1F7416" w14:textId="3E5EA831" w:rsidR="002C7579" w:rsidRPr="00E805A0" w:rsidRDefault="002C7579" w:rsidP="00960373">
            <w:pPr>
              <w:rPr>
                <w:rFonts w:ascii="Palatino Linotype" w:hAnsi="Palatino Linotype"/>
                <w:sz w:val="24"/>
                <w:szCs w:val="24"/>
              </w:rPr>
            </w:pPr>
            <w:r w:rsidRPr="00E805A0">
              <w:rPr>
                <w:rFonts w:ascii="Palatino Linotype" w:hAnsi="Palatino Linotype"/>
                <w:sz w:val="24"/>
                <w:szCs w:val="24"/>
              </w:rPr>
              <w:t>Credit references</w:t>
            </w:r>
          </w:p>
        </w:tc>
        <w:tc>
          <w:tcPr>
            <w:tcW w:w="0" w:type="auto"/>
            <w:tcBorders>
              <w:top w:val="nil"/>
            </w:tcBorders>
          </w:tcPr>
          <w:p w14:paraId="74B57E81" w14:textId="01D0B4FD" w:rsidR="002C7579" w:rsidRPr="00E805A0" w:rsidRDefault="002C7579" w:rsidP="00960373">
            <w:pPr>
              <w:rPr>
                <w:rFonts w:ascii="Palatino Linotype" w:hAnsi="Palatino Linotype"/>
                <w:sz w:val="24"/>
                <w:szCs w:val="24"/>
              </w:rPr>
            </w:pPr>
            <w:r w:rsidRPr="00E805A0">
              <w:rPr>
                <w:rFonts w:ascii="Palatino Linotype" w:hAnsi="Palatino Linotype"/>
                <w:sz w:val="24"/>
                <w:szCs w:val="24"/>
              </w:rPr>
              <w:t>L</w:t>
            </w:r>
          </w:p>
        </w:tc>
        <w:tc>
          <w:tcPr>
            <w:tcW w:w="0" w:type="auto"/>
            <w:tcBorders>
              <w:top w:val="nil"/>
            </w:tcBorders>
          </w:tcPr>
          <w:p w14:paraId="71C30748" w14:textId="38F72672" w:rsidR="002C7579" w:rsidRPr="00E805A0" w:rsidRDefault="002C7579" w:rsidP="00960373">
            <w:pPr>
              <w:rPr>
                <w:rFonts w:ascii="Palatino Linotype" w:hAnsi="Palatino Linotype"/>
                <w:sz w:val="24"/>
                <w:szCs w:val="24"/>
              </w:rPr>
            </w:pPr>
            <w:r w:rsidRPr="00E805A0">
              <w:rPr>
                <w:rFonts w:ascii="Palatino Linotype" w:hAnsi="Palatino Linotype"/>
                <w:sz w:val="24"/>
                <w:szCs w:val="24"/>
              </w:rPr>
              <w:t>The Bank performs credit references on cheque signatories</w:t>
            </w:r>
          </w:p>
        </w:tc>
        <w:tc>
          <w:tcPr>
            <w:tcW w:w="0" w:type="auto"/>
            <w:tcBorders>
              <w:top w:val="nil"/>
            </w:tcBorders>
          </w:tcPr>
          <w:p w14:paraId="61FB4F10" w14:textId="5C2EBF6B" w:rsidR="002C7579" w:rsidRPr="00E805A0" w:rsidRDefault="002C7579" w:rsidP="00960373">
            <w:pPr>
              <w:rPr>
                <w:rFonts w:ascii="Palatino Linotype" w:hAnsi="Palatino Linotype"/>
                <w:sz w:val="24"/>
                <w:szCs w:val="24"/>
              </w:rPr>
            </w:pPr>
            <w:r w:rsidRPr="00E805A0">
              <w:rPr>
                <w:rFonts w:ascii="Palatino Linotype" w:hAnsi="Palatino Linotype"/>
                <w:sz w:val="24"/>
                <w:szCs w:val="24"/>
              </w:rPr>
              <w:t>Existing procedure adequate</w:t>
            </w:r>
          </w:p>
        </w:tc>
      </w:tr>
      <w:tr w:rsidR="00F76B67" w:rsidRPr="00324271" w14:paraId="09F51EF0" w14:textId="77777777" w:rsidTr="00003182">
        <w:tc>
          <w:tcPr>
            <w:tcW w:w="0" w:type="auto"/>
          </w:tcPr>
          <w:p w14:paraId="09F51EEB" w14:textId="77777777" w:rsidR="00FF38AA" w:rsidRPr="00324271" w:rsidRDefault="00FF38AA" w:rsidP="00960373">
            <w:pPr>
              <w:rPr>
                <w:rFonts w:ascii="Palatino Linotype" w:hAnsi="Palatino Linotype"/>
                <w:sz w:val="24"/>
                <w:szCs w:val="24"/>
              </w:rPr>
            </w:pPr>
            <w:r w:rsidRPr="00324271">
              <w:rPr>
                <w:rFonts w:ascii="Palatino Linotype" w:hAnsi="Palatino Linotype"/>
                <w:sz w:val="24"/>
                <w:szCs w:val="24"/>
              </w:rPr>
              <w:t>Reporting and auditing</w:t>
            </w:r>
          </w:p>
        </w:tc>
        <w:tc>
          <w:tcPr>
            <w:tcW w:w="0" w:type="auto"/>
          </w:tcPr>
          <w:p w14:paraId="09F51EEC" w14:textId="77777777" w:rsidR="00FF38AA" w:rsidRPr="00324271" w:rsidRDefault="00FF38AA" w:rsidP="00960373">
            <w:pPr>
              <w:rPr>
                <w:rFonts w:ascii="Palatino Linotype" w:hAnsi="Palatino Linotype"/>
                <w:sz w:val="24"/>
                <w:szCs w:val="24"/>
              </w:rPr>
            </w:pPr>
            <w:r w:rsidRPr="00324271">
              <w:rPr>
                <w:rFonts w:ascii="Palatino Linotype" w:hAnsi="Palatino Linotype"/>
                <w:sz w:val="24"/>
                <w:szCs w:val="24"/>
              </w:rPr>
              <w:t>Information communication</w:t>
            </w:r>
          </w:p>
        </w:tc>
        <w:tc>
          <w:tcPr>
            <w:tcW w:w="0" w:type="auto"/>
          </w:tcPr>
          <w:p w14:paraId="09F51EED" w14:textId="77777777" w:rsidR="00FF38AA" w:rsidRPr="00324271" w:rsidRDefault="00FF38AA" w:rsidP="00960373">
            <w:pPr>
              <w:rPr>
                <w:rFonts w:ascii="Palatino Linotype" w:hAnsi="Palatino Linotype"/>
                <w:sz w:val="24"/>
                <w:szCs w:val="24"/>
              </w:rPr>
            </w:pPr>
            <w:r w:rsidRPr="00324271">
              <w:rPr>
                <w:rFonts w:ascii="Palatino Linotype" w:hAnsi="Palatino Linotype"/>
                <w:sz w:val="24"/>
                <w:szCs w:val="24"/>
              </w:rPr>
              <w:t>L</w:t>
            </w:r>
          </w:p>
        </w:tc>
        <w:tc>
          <w:tcPr>
            <w:tcW w:w="0" w:type="auto"/>
          </w:tcPr>
          <w:p w14:paraId="09F51EEE" w14:textId="77777777" w:rsidR="00FF38AA" w:rsidRPr="00324271" w:rsidRDefault="00FF38AA" w:rsidP="00960373">
            <w:pPr>
              <w:rPr>
                <w:rFonts w:ascii="Palatino Linotype" w:hAnsi="Palatino Linotype"/>
                <w:sz w:val="24"/>
                <w:szCs w:val="24"/>
              </w:rPr>
            </w:pPr>
            <w:r w:rsidRPr="00324271">
              <w:rPr>
                <w:rFonts w:ascii="Palatino Linotype" w:hAnsi="Palatino Linotype"/>
                <w:sz w:val="24"/>
                <w:szCs w:val="24"/>
              </w:rPr>
              <w:t>Financial information is a regular agenda item (Finance Report) and discussed/reviewed and approved at each meeting.</w:t>
            </w:r>
          </w:p>
        </w:tc>
        <w:tc>
          <w:tcPr>
            <w:tcW w:w="0" w:type="auto"/>
          </w:tcPr>
          <w:p w14:paraId="09F51EEF" w14:textId="77777777" w:rsidR="00FF38AA" w:rsidRPr="00324271" w:rsidRDefault="00FF38AA" w:rsidP="00960373">
            <w:pPr>
              <w:rPr>
                <w:rFonts w:ascii="Palatino Linotype" w:hAnsi="Palatino Linotype"/>
                <w:sz w:val="24"/>
                <w:szCs w:val="24"/>
              </w:rPr>
            </w:pPr>
            <w:r w:rsidRPr="00324271">
              <w:rPr>
                <w:rFonts w:ascii="Palatino Linotype" w:hAnsi="Palatino Linotype"/>
                <w:sz w:val="24"/>
                <w:szCs w:val="24"/>
              </w:rPr>
              <w:t>Existing procedures adequate.</w:t>
            </w:r>
          </w:p>
        </w:tc>
      </w:tr>
      <w:tr w:rsidR="00F76B67" w:rsidRPr="00324271" w14:paraId="09F51EF6" w14:textId="77777777" w:rsidTr="00003182">
        <w:tc>
          <w:tcPr>
            <w:tcW w:w="0" w:type="auto"/>
          </w:tcPr>
          <w:p w14:paraId="09F51EF1" w14:textId="77777777" w:rsidR="00FF38AA" w:rsidRPr="00324271" w:rsidRDefault="00FF38AA" w:rsidP="00960373">
            <w:pPr>
              <w:rPr>
                <w:rFonts w:ascii="Palatino Linotype" w:hAnsi="Palatino Linotype"/>
                <w:sz w:val="24"/>
                <w:szCs w:val="24"/>
              </w:rPr>
            </w:pPr>
            <w:r w:rsidRPr="00324271">
              <w:rPr>
                <w:rFonts w:ascii="Palatino Linotype" w:hAnsi="Palatino Linotype"/>
                <w:sz w:val="24"/>
                <w:szCs w:val="24"/>
              </w:rPr>
              <w:t>Grants</w:t>
            </w:r>
          </w:p>
        </w:tc>
        <w:tc>
          <w:tcPr>
            <w:tcW w:w="0" w:type="auto"/>
          </w:tcPr>
          <w:p w14:paraId="09F51EF2" w14:textId="77777777" w:rsidR="00FF38AA" w:rsidRPr="00324271" w:rsidRDefault="00FF38AA" w:rsidP="00960373">
            <w:pPr>
              <w:rPr>
                <w:rFonts w:ascii="Palatino Linotype" w:hAnsi="Palatino Linotype"/>
                <w:sz w:val="24"/>
                <w:szCs w:val="24"/>
              </w:rPr>
            </w:pPr>
            <w:r w:rsidRPr="00324271">
              <w:rPr>
                <w:rFonts w:ascii="Palatino Linotype" w:hAnsi="Palatino Linotype"/>
                <w:sz w:val="24"/>
                <w:szCs w:val="24"/>
              </w:rPr>
              <w:t>Receipt of grant</w:t>
            </w:r>
          </w:p>
        </w:tc>
        <w:tc>
          <w:tcPr>
            <w:tcW w:w="0" w:type="auto"/>
          </w:tcPr>
          <w:p w14:paraId="09F51EF3" w14:textId="77777777" w:rsidR="00FF38AA" w:rsidRPr="00324271" w:rsidRDefault="00FF38AA" w:rsidP="00960373">
            <w:pPr>
              <w:rPr>
                <w:rFonts w:ascii="Palatino Linotype" w:hAnsi="Palatino Linotype"/>
                <w:sz w:val="24"/>
                <w:szCs w:val="24"/>
              </w:rPr>
            </w:pPr>
            <w:r w:rsidRPr="00324271">
              <w:rPr>
                <w:rFonts w:ascii="Palatino Linotype" w:hAnsi="Palatino Linotype"/>
                <w:sz w:val="24"/>
                <w:szCs w:val="24"/>
              </w:rPr>
              <w:t>L</w:t>
            </w:r>
          </w:p>
        </w:tc>
        <w:tc>
          <w:tcPr>
            <w:tcW w:w="0" w:type="auto"/>
          </w:tcPr>
          <w:p w14:paraId="09F51EF4" w14:textId="56007C48" w:rsidR="00FF38AA" w:rsidRPr="00324271" w:rsidRDefault="007476A6" w:rsidP="00960373">
            <w:pPr>
              <w:rPr>
                <w:rFonts w:ascii="Palatino Linotype" w:hAnsi="Palatino Linotype"/>
                <w:sz w:val="24"/>
                <w:szCs w:val="24"/>
              </w:rPr>
            </w:pPr>
            <w:r>
              <w:rPr>
                <w:rFonts w:ascii="Palatino Linotype" w:hAnsi="Palatino Linotype"/>
                <w:sz w:val="24"/>
                <w:szCs w:val="24"/>
              </w:rPr>
              <w:t xml:space="preserve"> </w:t>
            </w:r>
            <w:r w:rsidRPr="00FD36BD">
              <w:rPr>
                <w:rFonts w:ascii="Palatino Linotype" w:hAnsi="Palatino Linotype"/>
                <w:sz w:val="24"/>
                <w:szCs w:val="24"/>
                <w:highlight w:val="yellow"/>
              </w:rPr>
              <w:t xml:space="preserve">Grants are applied for, and accepted if offered, </w:t>
            </w:r>
            <w:r w:rsidRPr="00FD36BD">
              <w:rPr>
                <w:rFonts w:ascii="Palatino Linotype" w:hAnsi="Palatino Linotype"/>
                <w:sz w:val="24"/>
                <w:szCs w:val="24"/>
                <w:highlight w:val="yellow"/>
              </w:rPr>
              <w:lastRenderedPageBreak/>
              <w:t>only after a decision taken at a meeting of the Council after full consideration of any conditions attached.</w:t>
            </w:r>
          </w:p>
        </w:tc>
        <w:tc>
          <w:tcPr>
            <w:tcW w:w="0" w:type="auto"/>
          </w:tcPr>
          <w:p w14:paraId="09F51EF5" w14:textId="6BACBA55" w:rsidR="00FF38AA" w:rsidRPr="00324271" w:rsidRDefault="007476A6" w:rsidP="00960373">
            <w:pPr>
              <w:rPr>
                <w:rFonts w:ascii="Palatino Linotype" w:hAnsi="Palatino Linotype"/>
                <w:sz w:val="24"/>
                <w:szCs w:val="24"/>
              </w:rPr>
            </w:pPr>
            <w:r>
              <w:rPr>
                <w:rFonts w:ascii="Palatino Linotype" w:hAnsi="Palatino Linotype"/>
                <w:sz w:val="24"/>
                <w:szCs w:val="24"/>
              </w:rPr>
              <w:lastRenderedPageBreak/>
              <w:t xml:space="preserve"> </w:t>
            </w:r>
            <w:r w:rsidRPr="00FD36BD">
              <w:rPr>
                <w:rFonts w:ascii="Palatino Linotype" w:hAnsi="Palatino Linotype"/>
                <w:sz w:val="24"/>
                <w:szCs w:val="24"/>
                <w:highlight w:val="yellow"/>
              </w:rPr>
              <w:t xml:space="preserve">Review financial regulations to </w:t>
            </w:r>
            <w:r w:rsidRPr="00FD36BD">
              <w:rPr>
                <w:rFonts w:ascii="Palatino Linotype" w:hAnsi="Palatino Linotype"/>
                <w:sz w:val="24"/>
                <w:szCs w:val="24"/>
                <w:highlight w:val="yellow"/>
              </w:rPr>
              <w:lastRenderedPageBreak/>
              <w:t>ensure they cover this topic</w:t>
            </w:r>
          </w:p>
        </w:tc>
      </w:tr>
      <w:tr w:rsidR="00F76B67" w:rsidRPr="00324271" w14:paraId="09F51EFC" w14:textId="77777777" w:rsidTr="00003182">
        <w:tc>
          <w:tcPr>
            <w:tcW w:w="0" w:type="auto"/>
          </w:tcPr>
          <w:p w14:paraId="09F51EF7" w14:textId="77777777" w:rsidR="00FF38AA" w:rsidRPr="00324271" w:rsidRDefault="00FF38AA" w:rsidP="00960373">
            <w:pPr>
              <w:rPr>
                <w:rFonts w:ascii="Palatino Linotype" w:hAnsi="Palatino Linotype"/>
                <w:sz w:val="24"/>
                <w:szCs w:val="24"/>
              </w:rPr>
            </w:pPr>
            <w:r w:rsidRPr="00324271">
              <w:rPr>
                <w:rFonts w:ascii="Palatino Linotype" w:hAnsi="Palatino Linotype"/>
                <w:sz w:val="24"/>
                <w:szCs w:val="24"/>
              </w:rPr>
              <w:lastRenderedPageBreak/>
              <w:t>Charges-rents receivable</w:t>
            </w:r>
          </w:p>
        </w:tc>
        <w:tc>
          <w:tcPr>
            <w:tcW w:w="0" w:type="auto"/>
          </w:tcPr>
          <w:p w14:paraId="09F51EF8" w14:textId="77777777" w:rsidR="00FF38AA" w:rsidRPr="00324271" w:rsidRDefault="00FF38AA" w:rsidP="00960373">
            <w:pPr>
              <w:rPr>
                <w:rFonts w:ascii="Palatino Linotype" w:hAnsi="Palatino Linotype"/>
                <w:sz w:val="24"/>
                <w:szCs w:val="24"/>
              </w:rPr>
            </w:pPr>
            <w:r w:rsidRPr="00324271">
              <w:rPr>
                <w:rFonts w:ascii="Palatino Linotype" w:hAnsi="Palatino Linotype"/>
                <w:sz w:val="24"/>
                <w:szCs w:val="24"/>
              </w:rPr>
              <w:t>Payment of rents</w:t>
            </w:r>
          </w:p>
        </w:tc>
        <w:tc>
          <w:tcPr>
            <w:tcW w:w="0" w:type="auto"/>
          </w:tcPr>
          <w:p w14:paraId="09F51EF9" w14:textId="77777777" w:rsidR="00FF38AA" w:rsidRPr="00324271" w:rsidRDefault="00FF38AA" w:rsidP="00960373">
            <w:pPr>
              <w:rPr>
                <w:rFonts w:ascii="Palatino Linotype" w:hAnsi="Palatino Linotype"/>
                <w:sz w:val="24"/>
                <w:szCs w:val="24"/>
              </w:rPr>
            </w:pPr>
            <w:r w:rsidRPr="00324271">
              <w:rPr>
                <w:rFonts w:ascii="Palatino Linotype" w:hAnsi="Palatino Linotype"/>
                <w:sz w:val="24"/>
                <w:szCs w:val="24"/>
              </w:rPr>
              <w:t>L</w:t>
            </w:r>
          </w:p>
        </w:tc>
        <w:tc>
          <w:tcPr>
            <w:tcW w:w="0" w:type="auto"/>
          </w:tcPr>
          <w:p w14:paraId="09F51EFA" w14:textId="26A88C28" w:rsidR="00FF38AA" w:rsidRPr="00E805A0" w:rsidRDefault="00FF38AA" w:rsidP="00960373">
            <w:pPr>
              <w:rPr>
                <w:rFonts w:ascii="Palatino Linotype" w:hAnsi="Palatino Linotype"/>
                <w:sz w:val="24"/>
                <w:szCs w:val="24"/>
              </w:rPr>
            </w:pPr>
            <w:r w:rsidRPr="00E805A0">
              <w:rPr>
                <w:rFonts w:ascii="Palatino Linotype" w:hAnsi="Palatino Linotype"/>
                <w:sz w:val="24"/>
                <w:szCs w:val="24"/>
              </w:rPr>
              <w:t xml:space="preserve">The Parish Council </w:t>
            </w:r>
            <w:r w:rsidR="00A46968" w:rsidRPr="00E805A0">
              <w:rPr>
                <w:rFonts w:ascii="Palatino Linotype" w:hAnsi="Palatino Linotype"/>
                <w:sz w:val="24"/>
                <w:szCs w:val="24"/>
              </w:rPr>
              <w:t xml:space="preserve">receives the </w:t>
            </w:r>
            <w:r w:rsidR="00F465A1" w:rsidRPr="00E805A0">
              <w:rPr>
                <w:rFonts w:ascii="Palatino Linotype" w:hAnsi="Palatino Linotype"/>
                <w:sz w:val="24"/>
                <w:szCs w:val="24"/>
              </w:rPr>
              <w:t xml:space="preserve">peppercorn </w:t>
            </w:r>
            <w:r w:rsidR="00A46968" w:rsidRPr="00E805A0">
              <w:rPr>
                <w:rFonts w:ascii="Palatino Linotype" w:hAnsi="Palatino Linotype"/>
                <w:sz w:val="24"/>
                <w:szCs w:val="24"/>
              </w:rPr>
              <w:t>rent from the Village Hall Committee</w:t>
            </w:r>
            <w:r w:rsidR="00A94804" w:rsidRPr="00E805A0">
              <w:rPr>
                <w:rFonts w:ascii="Palatino Linotype" w:hAnsi="Palatino Linotype"/>
                <w:sz w:val="24"/>
                <w:szCs w:val="24"/>
              </w:rPr>
              <w:t xml:space="preserve"> which is invoiced annually in April by the Clerk</w:t>
            </w:r>
            <w:r w:rsidR="00893A95" w:rsidRPr="00E805A0">
              <w:rPr>
                <w:rFonts w:ascii="Palatino Linotype" w:hAnsi="Palatino Linotype"/>
                <w:sz w:val="24"/>
                <w:szCs w:val="24"/>
              </w:rPr>
              <w:t>.</w:t>
            </w:r>
          </w:p>
        </w:tc>
        <w:tc>
          <w:tcPr>
            <w:tcW w:w="0" w:type="auto"/>
          </w:tcPr>
          <w:p w14:paraId="09F51EFB" w14:textId="2D20CDA9" w:rsidR="00A94804" w:rsidRPr="00E805A0" w:rsidRDefault="00A94804" w:rsidP="00960373">
            <w:pPr>
              <w:rPr>
                <w:rFonts w:ascii="Palatino Linotype" w:hAnsi="Palatino Linotype"/>
                <w:strike/>
                <w:sz w:val="24"/>
                <w:szCs w:val="24"/>
              </w:rPr>
            </w:pPr>
            <w:r w:rsidRPr="00FD36BD">
              <w:rPr>
                <w:rFonts w:ascii="Palatino Linotype" w:hAnsi="Palatino Linotype"/>
                <w:sz w:val="24"/>
                <w:szCs w:val="24"/>
                <w:highlight w:val="yellow"/>
              </w:rPr>
              <w:t>Existing procedure adequate</w:t>
            </w:r>
          </w:p>
        </w:tc>
      </w:tr>
      <w:tr w:rsidR="00F76B67" w:rsidRPr="00324271" w14:paraId="09F51F03" w14:textId="77777777" w:rsidTr="00003182">
        <w:tc>
          <w:tcPr>
            <w:tcW w:w="0" w:type="auto"/>
          </w:tcPr>
          <w:p w14:paraId="09F51EFD" w14:textId="77777777" w:rsidR="00FF38AA" w:rsidRPr="00324271" w:rsidRDefault="00FF38AA" w:rsidP="00960373">
            <w:pPr>
              <w:rPr>
                <w:rFonts w:ascii="Palatino Linotype" w:hAnsi="Palatino Linotype"/>
                <w:sz w:val="24"/>
                <w:szCs w:val="24"/>
              </w:rPr>
            </w:pPr>
            <w:r w:rsidRPr="00324271">
              <w:rPr>
                <w:rFonts w:ascii="Palatino Linotype" w:hAnsi="Palatino Linotype"/>
                <w:sz w:val="24"/>
                <w:szCs w:val="24"/>
              </w:rPr>
              <w:t>Grants and support payable</w:t>
            </w:r>
          </w:p>
        </w:tc>
        <w:tc>
          <w:tcPr>
            <w:tcW w:w="0" w:type="auto"/>
          </w:tcPr>
          <w:p w14:paraId="09F51EFE" w14:textId="77777777" w:rsidR="00FF38AA" w:rsidRPr="00324271" w:rsidRDefault="00FF38AA" w:rsidP="00960373">
            <w:pPr>
              <w:rPr>
                <w:rFonts w:ascii="Palatino Linotype" w:hAnsi="Palatino Linotype"/>
                <w:sz w:val="24"/>
                <w:szCs w:val="24"/>
              </w:rPr>
            </w:pPr>
            <w:r w:rsidRPr="00324271">
              <w:rPr>
                <w:rFonts w:ascii="Palatino Linotype" w:hAnsi="Palatino Linotype"/>
                <w:sz w:val="24"/>
                <w:szCs w:val="24"/>
              </w:rPr>
              <w:t>Power to pay</w:t>
            </w:r>
          </w:p>
          <w:p w14:paraId="09F51EFF" w14:textId="02E27CBF" w:rsidR="00FF38AA" w:rsidRPr="00324271" w:rsidRDefault="00A94804" w:rsidP="00960373">
            <w:pPr>
              <w:rPr>
                <w:rFonts w:ascii="Palatino Linotype" w:hAnsi="Palatino Linotype"/>
                <w:sz w:val="24"/>
                <w:szCs w:val="24"/>
              </w:rPr>
            </w:pPr>
            <w:r>
              <w:rPr>
                <w:rFonts w:ascii="Palatino Linotype" w:hAnsi="Palatino Linotype"/>
                <w:sz w:val="24"/>
                <w:szCs w:val="24"/>
              </w:rPr>
              <w:t>Authorisation of</w:t>
            </w:r>
            <w:r w:rsidR="00FF38AA" w:rsidRPr="00324271">
              <w:rPr>
                <w:rFonts w:ascii="Palatino Linotype" w:hAnsi="Palatino Linotype"/>
                <w:sz w:val="24"/>
                <w:szCs w:val="24"/>
              </w:rPr>
              <w:t xml:space="preserve"> Council to pay</w:t>
            </w:r>
          </w:p>
        </w:tc>
        <w:tc>
          <w:tcPr>
            <w:tcW w:w="0" w:type="auto"/>
          </w:tcPr>
          <w:p w14:paraId="09F51F00" w14:textId="77777777" w:rsidR="00FF38AA" w:rsidRPr="00324271" w:rsidRDefault="00FF38AA" w:rsidP="00960373">
            <w:pPr>
              <w:rPr>
                <w:rFonts w:ascii="Palatino Linotype" w:hAnsi="Palatino Linotype"/>
                <w:sz w:val="24"/>
                <w:szCs w:val="24"/>
              </w:rPr>
            </w:pPr>
            <w:r w:rsidRPr="00324271">
              <w:rPr>
                <w:rFonts w:ascii="Palatino Linotype" w:hAnsi="Palatino Linotype"/>
                <w:sz w:val="24"/>
                <w:szCs w:val="24"/>
              </w:rPr>
              <w:t>L</w:t>
            </w:r>
          </w:p>
        </w:tc>
        <w:tc>
          <w:tcPr>
            <w:tcW w:w="0" w:type="auto"/>
          </w:tcPr>
          <w:p w14:paraId="09F51F01" w14:textId="77777777" w:rsidR="00FF38AA" w:rsidRPr="00324271" w:rsidRDefault="00FF38AA" w:rsidP="00960373">
            <w:pPr>
              <w:rPr>
                <w:rFonts w:ascii="Palatino Linotype" w:hAnsi="Palatino Linotype"/>
                <w:sz w:val="24"/>
                <w:szCs w:val="24"/>
              </w:rPr>
            </w:pPr>
            <w:r w:rsidRPr="00324271">
              <w:rPr>
                <w:rFonts w:ascii="Palatino Linotype" w:hAnsi="Palatino Linotype"/>
                <w:sz w:val="24"/>
                <w:szCs w:val="24"/>
              </w:rPr>
              <w:t>All such expenditure goes through the require</w:t>
            </w:r>
            <w:r w:rsidR="00A46968" w:rsidRPr="00324271">
              <w:rPr>
                <w:rFonts w:ascii="Palatino Linotype" w:hAnsi="Palatino Linotype"/>
                <w:sz w:val="24"/>
                <w:szCs w:val="24"/>
              </w:rPr>
              <w:t xml:space="preserve">d Council process of approval, </w:t>
            </w:r>
            <w:r w:rsidRPr="00324271">
              <w:rPr>
                <w:rFonts w:ascii="Palatino Linotype" w:hAnsi="Palatino Linotype"/>
                <w:sz w:val="24"/>
                <w:szCs w:val="24"/>
              </w:rPr>
              <w:t>minuted and listed accordingly if a payment is made using S137 powers of expenditure.</w:t>
            </w:r>
          </w:p>
        </w:tc>
        <w:tc>
          <w:tcPr>
            <w:tcW w:w="0" w:type="auto"/>
          </w:tcPr>
          <w:p w14:paraId="09F51F02" w14:textId="77777777" w:rsidR="00FF38AA" w:rsidRPr="00324271" w:rsidRDefault="00F3222D" w:rsidP="00960373">
            <w:pPr>
              <w:rPr>
                <w:rFonts w:ascii="Palatino Linotype" w:hAnsi="Palatino Linotype"/>
                <w:sz w:val="24"/>
                <w:szCs w:val="24"/>
              </w:rPr>
            </w:pPr>
            <w:r w:rsidRPr="00324271">
              <w:rPr>
                <w:rFonts w:ascii="Palatino Linotype" w:hAnsi="Palatino Linotype"/>
                <w:sz w:val="24"/>
                <w:szCs w:val="24"/>
              </w:rPr>
              <w:t>Existing procedure adequate</w:t>
            </w:r>
          </w:p>
        </w:tc>
      </w:tr>
      <w:tr w:rsidR="00F76B67" w:rsidRPr="00324271" w14:paraId="09F51F09" w14:textId="77777777" w:rsidTr="00A46968">
        <w:trPr>
          <w:trHeight w:val="845"/>
        </w:trPr>
        <w:tc>
          <w:tcPr>
            <w:tcW w:w="0" w:type="auto"/>
            <w:tcBorders>
              <w:bottom w:val="nil"/>
            </w:tcBorders>
          </w:tcPr>
          <w:p w14:paraId="09F51F04" w14:textId="77777777" w:rsidR="00A46968" w:rsidRPr="00324271" w:rsidRDefault="00A46968" w:rsidP="00960373">
            <w:pPr>
              <w:rPr>
                <w:rFonts w:ascii="Palatino Linotype" w:hAnsi="Palatino Linotype"/>
                <w:sz w:val="24"/>
                <w:szCs w:val="24"/>
              </w:rPr>
            </w:pPr>
            <w:r w:rsidRPr="00324271">
              <w:rPr>
                <w:rFonts w:ascii="Palatino Linotype" w:hAnsi="Palatino Linotype"/>
                <w:sz w:val="24"/>
                <w:szCs w:val="24"/>
              </w:rPr>
              <w:t>Best value accountability</w:t>
            </w:r>
          </w:p>
        </w:tc>
        <w:tc>
          <w:tcPr>
            <w:tcW w:w="0" w:type="auto"/>
            <w:tcBorders>
              <w:bottom w:val="nil"/>
            </w:tcBorders>
          </w:tcPr>
          <w:p w14:paraId="09F51F05" w14:textId="77777777" w:rsidR="00A46968" w:rsidRPr="00324271" w:rsidRDefault="00A46968" w:rsidP="00960373">
            <w:pPr>
              <w:rPr>
                <w:rFonts w:ascii="Palatino Linotype" w:hAnsi="Palatino Linotype"/>
                <w:sz w:val="24"/>
                <w:szCs w:val="24"/>
              </w:rPr>
            </w:pPr>
            <w:r w:rsidRPr="00324271">
              <w:rPr>
                <w:rFonts w:ascii="Palatino Linotype" w:hAnsi="Palatino Linotype"/>
                <w:sz w:val="24"/>
                <w:szCs w:val="24"/>
              </w:rPr>
              <w:t>Work awarded Incorrectly</w:t>
            </w:r>
          </w:p>
        </w:tc>
        <w:tc>
          <w:tcPr>
            <w:tcW w:w="0" w:type="auto"/>
            <w:tcBorders>
              <w:bottom w:val="nil"/>
            </w:tcBorders>
          </w:tcPr>
          <w:p w14:paraId="09F51F06" w14:textId="77777777" w:rsidR="00A46968" w:rsidRPr="00324271" w:rsidRDefault="00A46968" w:rsidP="00960373">
            <w:pPr>
              <w:rPr>
                <w:rFonts w:ascii="Palatino Linotype" w:hAnsi="Palatino Linotype"/>
                <w:sz w:val="24"/>
                <w:szCs w:val="24"/>
              </w:rPr>
            </w:pPr>
            <w:r w:rsidRPr="00324271">
              <w:rPr>
                <w:rFonts w:ascii="Palatino Linotype" w:hAnsi="Palatino Linotype"/>
                <w:sz w:val="24"/>
                <w:szCs w:val="24"/>
              </w:rPr>
              <w:t>L</w:t>
            </w:r>
          </w:p>
        </w:tc>
        <w:tc>
          <w:tcPr>
            <w:tcW w:w="0" w:type="auto"/>
            <w:vMerge w:val="restart"/>
          </w:tcPr>
          <w:p w14:paraId="09F51F07" w14:textId="77777777" w:rsidR="00A46968" w:rsidRPr="00324271" w:rsidRDefault="00A46968" w:rsidP="00960373">
            <w:pPr>
              <w:rPr>
                <w:rFonts w:ascii="Palatino Linotype" w:hAnsi="Palatino Linotype"/>
                <w:sz w:val="24"/>
                <w:szCs w:val="24"/>
              </w:rPr>
            </w:pPr>
            <w:r w:rsidRPr="00324271">
              <w:rPr>
                <w:rFonts w:ascii="Palatino Linotype" w:hAnsi="Palatino Linotype"/>
                <w:sz w:val="24"/>
                <w:szCs w:val="24"/>
              </w:rPr>
              <w:t xml:space="preserve">Normal Parish Council practice would be to seek, if possible, more than one quotation for any substantial work to be undertaken. </w:t>
            </w:r>
            <w:r w:rsidR="00893A95" w:rsidRPr="00324271">
              <w:rPr>
                <w:rFonts w:ascii="Palatino Linotype" w:hAnsi="Palatino Linotype"/>
                <w:sz w:val="24"/>
                <w:szCs w:val="24"/>
              </w:rPr>
              <w:t xml:space="preserve"> </w:t>
            </w:r>
            <w:r w:rsidRPr="00324271">
              <w:rPr>
                <w:rFonts w:ascii="Palatino Linotype" w:hAnsi="Palatino Linotype"/>
                <w:sz w:val="24"/>
                <w:szCs w:val="24"/>
              </w:rPr>
              <w:t xml:space="preserve">For major work competitive tenders would be sought. </w:t>
            </w:r>
            <w:r w:rsidR="00893A95" w:rsidRPr="00324271">
              <w:rPr>
                <w:rFonts w:ascii="Palatino Linotype" w:hAnsi="Palatino Linotype"/>
                <w:sz w:val="24"/>
                <w:szCs w:val="24"/>
              </w:rPr>
              <w:t xml:space="preserve"> </w:t>
            </w:r>
            <w:r w:rsidRPr="00324271">
              <w:rPr>
                <w:rFonts w:ascii="Palatino Linotype" w:hAnsi="Palatino Linotype"/>
                <w:sz w:val="24"/>
                <w:szCs w:val="24"/>
              </w:rPr>
              <w:t>If problems encountered with a contract the Clerk would investigate the situation and report to the Council.</w:t>
            </w:r>
          </w:p>
        </w:tc>
        <w:tc>
          <w:tcPr>
            <w:tcW w:w="0" w:type="auto"/>
            <w:tcBorders>
              <w:bottom w:val="nil"/>
            </w:tcBorders>
          </w:tcPr>
          <w:p w14:paraId="09F51F08" w14:textId="77777777" w:rsidR="00A46968" w:rsidRPr="00324271" w:rsidRDefault="00A46968" w:rsidP="00F3222D">
            <w:pPr>
              <w:rPr>
                <w:rFonts w:ascii="Palatino Linotype" w:hAnsi="Palatino Linotype"/>
                <w:sz w:val="24"/>
                <w:szCs w:val="24"/>
              </w:rPr>
            </w:pPr>
            <w:r w:rsidRPr="00324271">
              <w:rPr>
                <w:rFonts w:ascii="Palatino Linotype" w:hAnsi="Palatino Linotype"/>
                <w:sz w:val="24"/>
                <w:szCs w:val="24"/>
              </w:rPr>
              <w:t>Existing procedure adequate</w:t>
            </w:r>
          </w:p>
        </w:tc>
      </w:tr>
      <w:tr w:rsidR="00F76B67" w:rsidRPr="00324271" w14:paraId="09F51F0F" w14:textId="77777777" w:rsidTr="00003182">
        <w:tc>
          <w:tcPr>
            <w:tcW w:w="0" w:type="auto"/>
            <w:tcBorders>
              <w:top w:val="nil"/>
            </w:tcBorders>
          </w:tcPr>
          <w:p w14:paraId="09F51F0A" w14:textId="77777777" w:rsidR="00A46968" w:rsidRPr="00324271" w:rsidRDefault="00A46968" w:rsidP="00960373">
            <w:pPr>
              <w:rPr>
                <w:rFonts w:ascii="Palatino Linotype" w:hAnsi="Palatino Linotype"/>
                <w:sz w:val="24"/>
                <w:szCs w:val="24"/>
              </w:rPr>
            </w:pPr>
          </w:p>
        </w:tc>
        <w:tc>
          <w:tcPr>
            <w:tcW w:w="0" w:type="auto"/>
            <w:tcBorders>
              <w:top w:val="nil"/>
            </w:tcBorders>
          </w:tcPr>
          <w:p w14:paraId="09F51F0B" w14:textId="77777777" w:rsidR="00A46968" w:rsidRPr="00324271" w:rsidRDefault="00A46968" w:rsidP="00960373">
            <w:pPr>
              <w:rPr>
                <w:rFonts w:ascii="Palatino Linotype" w:hAnsi="Palatino Linotype"/>
                <w:sz w:val="24"/>
                <w:szCs w:val="24"/>
              </w:rPr>
            </w:pPr>
            <w:r w:rsidRPr="00324271">
              <w:rPr>
                <w:rFonts w:ascii="Palatino Linotype" w:hAnsi="Palatino Linotype"/>
                <w:sz w:val="24"/>
                <w:szCs w:val="24"/>
              </w:rPr>
              <w:t>Overspend on services</w:t>
            </w:r>
          </w:p>
        </w:tc>
        <w:tc>
          <w:tcPr>
            <w:tcW w:w="0" w:type="auto"/>
            <w:tcBorders>
              <w:top w:val="nil"/>
            </w:tcBorders>
          </w:tcPr>
          <w:p w14:paraId="09F51F0C" w14:textId="77777777" w:rsidR="00A46968" w:rsidRPr="00324271" w:rsidRDefault="00A46968" w:rsidP="00960373">
            <w:pPr>
              <w:rPr>
                <w:rFonts w:ascii="Palatino Linotype" w:hAnsi="Palatino Linotype"/>
                <w:sz w:val="24"/>
                <w:szCs w:val="24"/>
              </w:rPr>
            </w:pPr>
            <w:r w:rsidRPr="00324271">
              <w:rPr>
                <w:rFonts w:ascii="Palatino Linotype" w:hAnsi="Palatino Linotype"/>
                <w:sz w:val="24"/>
                <w:szCs w:val="24"/>
              </w:rPr>
              <w:t>M</w:t>
            </w:r>
          </w:p>
        </w:tc>
        <w:tc>
          <w:tcPr>
            <w:tcW w:w="0" w:type="auto"/>
            <w:vMerge/>
          </w:tcPr>
          <w:p w14:paraId="09F51F0D" w14:textId="77777777" w:rsidR="00A46968" w:rsidRPr="00324271" w:rsidRDefault="00A46968" w:rsidP="00960373">
            <w:pPr>
              <w:rPr>
                <w:rFonts w:ascii="Palatino Linotype" w:hAnsi="Palatino Linotype"/>
                <w:sz w:val="24"/>
                <w:szCs w:val="24"/>
              </w:rPr>
            </w:pPr>
          </w:p>
        </w:tc>
        <w:tc>
          <w:tcPr>
            <w:tcW w:w="0" w:type="auto"/>
            <w:tcBorders>
              <w:top w:val="nil"/>
            </w:tcBorders>
          </w:tcPr>
          <w:p w14:paraId="09F51F0E" w14:textId="77777777" w:rsidR="00A46968" w:rsidRPr="00324271" w:rsidRDefault="00F3222D" w:rsidP="00F3222D">
            <w:pPr>
              <w:rPr>
                <w:rFonts w:ascii="Palatino Linotype" w:hAnsi="Palatino Linotype"/>
                <w:sz w:val="24"/>
                <w:szCs w:val="24"/>
              </w:rPr>
            </w:pPr>
            <w:r w:rsidRPr="00324271">
              <w:rPr>
                <w:rFonts w:ascii="Palatino Linotype" w:hAnsi="Palatino Linotype"/>
                <w:sz w:val="24"/>
                <w:szCs w:val="24"/>
              </w:rPr>
              <w:t xml:space="preserve">Procedure in </w:t>
            </w:r>
            <w:r w:rsidR="00A46968" w:rsidRPr="00324271">
              <w:rPr>
                <w:rFonts w:ascii="Palatino Linotype" w:hAnsi="Palatino Linotype"/>
                <w:sz w:val="24"/>
                <w:szCs w:val="24"/>
              </w:rPr>
              <w:t xml:space="preserve">Financial </w:t>
            </w:r>
            <w:r w:rsidRPr="00324271">
              <w:rPr>
                <w:rFonts w:ascii="Palatino Linotype" w:hAnsi="Palatino Linotype"/>
                <w:sz w:val="24"/>
                <w:szCs w:val="24"/>
              </w:rPr>
              <w:t>R</w:t>
            </w:r>
            <w:r w:rsidR="00A46968" w:rsidRPr="00324271">
              <w:rPr>
                <w:rFonts w:ascii="Palatino Linotype" w:hAnsi="Palatino Linotype"/>
                <w:sz w:val="24"/>
                <w:szCs w:val="24"/>
              </w:rPr>
              <w:t>egulation</w:t>
            </w:r>
            <w:r w:rsidRPr="00324271">
              <w:rPr>
                <w:rFonts w:ascii="Palatino Linotype" w:hAnsi="Palatino Linotype"/>
                <w:sz w:val="24"/>
                <w:szCs w:val="24"/>
              </w:rPr>
              <w:t>s adequate</w:t>
            </w:r>
          </w:p>
        </w:tc>
      </w:tr>
      <w:tr w:rsidR="00F76B67" w:rsidRPr="00324271" w14:paraId="09F51F15" w14:textId="77777777" w:rsidTr="00003182">
        <w:tc>
          <w:tcPr>
            <w:tcW w:w="0" w:type="auto"/>
          </w:tcPr>
          <w:p w14:paraId="09F51F10" w14:textId="77777777" w:rsidR="00FF38AA" w:rsidRPr="00324271" w:rsidRDefault="00FF38AA" w:rsidP="00960373">
            <w:pPr>
              <w:keepNext/>
              <w:keepLines/>
              <w:rPr>
                <w:rFonts w:ascii="Palatino Linotype" w:hAnsi="Palatino Linotype"/>
                <w:sz w:val="24"/>
                <w:szCs w:val="24"/>
              </w:rPr>
            </w:pPr>
            <w:r w:rsidRPr="00324271">
              <w:rPr>
                <w:rFonts w:ascii="Palatino Linotype" w:hAnsi="Palatino Linotype"/>
                <w:sz w:val="24"/>
                <w:szCs w:val="24"/>
              </w:rPr>
              <w:t>Salaries and assoc. costs</w:t>
            </w:r>
          </w:p>
        </w:tc>
        <w:tc>
          <w:tcPr>
            <w:tcW w:w="0" w:type="auto"/>
          </w:tcPr>
          <w:p w14:paraId="09F51F11" w14:textId="77777777" w:rsidR="00FF38AA" w:rsidRPr="00324271" w:rsidRDefault="00A46968" w:rsidP="00960373">
            <w:pPr>
              <w:keepNext/>
              <w:keepLines/>
              <w:rPr>
                <w:rFonts w:ascii="Palatino Linotype" w:hAnsi="Palatino Linotype"/>
                <w:sz w:val="24"/>
                <w:szCs w:val="24"/>
              </w:rPr>
            </w:pPr>
            <w:r w:rsidRPr="00324271">
              <w:rPr>
                <w:rFonts w:ascii="Palatino Linotype" w:hAnsi="Palatino Linotype"/>
                <w:sz w:val="24"/>
                <w:szCs w:val="24"/>
              </w:rPr>
              <w:t>Salary paid incorrectly</w:t>
            </w:r>
          </w:p>
        </w:tc>
        <w:tc>
          <w:tcPr>
            <w:tcW w:w="0" w:type="auto"/>
          </w:tcPr>
          <w:p w14:paraId="09F51F12" w14:textId="77777777" w:rsidR="00FF38AA" w:rsidRPr="00324271" w:rsidRDefault="00FF38AA" w:rsidP="00960373">
            <w:pPr>
              <w:keepNext/>
              <w:keepLines/>
              <w:rPr>
                <w:rFonts w:ascii="Palatino Linotype" w:hAnsi="Palatino Linotype"/>
                <w:sz w:val="24"/>
                <w:szCs w:val="24"/>
              </w:rPr>
            </w:pPr>
            <w:r w:rsidRPr="00324271">
              <w:rPr>
                <w:rFonts w:ascii="Palatino Linotype" w:hAnsi="Palatino Linotype"/>
                <w:sz w:val="24"/>
                <w:szCs w:val="24"/>
              </w:rPr>
              <w:t>L</w:t>
            </w:r>
          </w:p>
        </w:tc>
        <w:tc>
          <w:tcPr>
            <w:tcW w:w="0" w:type="auto"/>
          </w:tcPr>
          <w:p w14:paraId="09F51F13" w14:textId="465D85B6" w:rsidR="00FF38AA" w:rsidRPr="00324271" w:rsidRDefault="007476A6" w:rsidP="0006779C">
            <w:pPr>
              <w:keepNext/>
              <w:keepLines/>
              <w:rPr>
                <w:rFonts w:ascii="Palatino Linotype" w:hAnsi="Palatino Linotype"/>
                <w:sz w:val="24"/>
                <w:szCs w:val="24"/>
              </w:rPr>
            </w:pPr>
            <w:r w:rsidRPr="00FD36BD">
              <w:rPr>
                <w:rFonts w:ascii="Palatino Linotype" w:hAnsi="Palatino Linotype"/>
                <w:sz w:val="24"/>
                <w:szCs w:val="24"/>
                <w:highlight w:val="yellow"/>
              </w:rPr>
              <w:t xml:space="preserve"> Salary paid monthly by cheque. Salary reviewed annually using NALC guidelines</w:t>
            </w:r>
          </w:p>
        </w:tc>
        <w:tc>
          <w:tcPr>
            <w:tcW w:w="0" w:type="auto"/>
          </w:tcPr>
          <w:p w14:paraId="09F51F14" w14:textId="5AE68508" w:rsidR="00FF38AA" w:rsidRPr="00324271" w:rsidRDefault="007476A6" w:rsidP="00960373">
            <w:pPr>
              <w:keepNext/>
              <w:keepLines/>
              <w:rPr>
                <w:rFonts w:ascii="Palatino Linotype" w:hAnsi="Palatino Linotype"/>
                <w:sz w:val="24"/>
                <w:szCs w:val="24"/>
              </w:rPr>
            </w:pPr>
            <w:r w:rsidRPr="00FD36BD">
              <w:rPr>
                <w:rFonts w:ascii="Palatino Linotype" w:hAnsi="Palatino Linotype"/>
                <w:sz w:val="24"/>
                <w:szCs w:val="24"/>
                <w:highlight w:val="yellow"/>
              </w:rPr>
              <w:t>Existing procedures adequate</w:t>
            </w:r>
          </w:p>
        </w:tc>
      </w:tr>
      <w:tr w:rsidR="00F76B67" w:rsidRPr="00324271" w14:paraId="09F51F1B" w14:textId="77777777" w:rsidTr="00003182">
        <w:tc>
          <w:tcPr>
            <w:tcW w:w="0" w:type="auto"/>
          </w:tcPr>
          <w:p w14:paraId="09F51F16" w14:textId="77777777" w:rsidR="00A46968" w:rsidRPr="00324271" w:rsidRDefault="00A46968" w:rsidP="00960373">
            <w:pPr>
              <w:keepNext/>
              <w:keepLines/>
              <w:rPr>
                <w:rFonts w:ascii="Palatino Linotype" w:hAnsi="Palatino Linotype"/>
                <w:sz w:val="24"/>
                <w:szCs w:val="24"/>
              </w:rPr>
            </w:pPr>
          </w:p>
        </w:tc>
        <w:tc>
          <w:tcPr>
            <w:tcW w:w="0" w:type="auto"/>
          </w:tcPr>
          <w:p w14:paraId="09F51F17" w14:textId="77777777" w:rsidR="00A46968" w:rsidRPr="00324271" w:rsidRDefault="00A46968" w:rsidP="00960373">
            <w:pPr>
              <w:keepNext/>
              <w:keepLines/>
              <w:rPr>
                <w:rFonts w:ascii="Palatino Linotype" w:hAnsi="Palatino Linotype"/>
                <w:sz w:val="24"/>
                <w:szCs w:val="24"/>
              </w:rPr>
            </w:pPr>
            <w:r w:rsidRPr="00324271">
              <w:rPr>
                <w:rFonts w:ascii="Palatino Linotype" w:hAnsi="Palatino Linotype"/>
                <w:sz w:val="24"/>
                <w:szCs w:val="24"/>
              </w:rPr>
              <w:t>Unpaid Tax to Inland Revenue</w:t>
            </w:r>
          </w:p>
        </w:tc>
        <w:tc>
          <w:tcPr>
            <w:tcW w:w="0" w:type="auto"/>
          </w:tcPr>
          <w:p w14:paraId="09F51F18" w14:textId="77777777" w:rsidR="00A46968" w:rsidRPr="00324271" w:rsidRDefault="00A46968" w:rsidP="00960373">
            <w:pPr>
              <w:keepNext/>
              <w:keepLines/>
              <w:rPr>
                <w:rFonts w:ascii="Palatino Linotype" w:hAnsi="Palatino Linotype"/>
                <w:sz w:val="24"/>
                <w:szCs w:val="24"/>
              </w:rPr>
            </w:pPr>
            <w:r w:rsidRPr="00324271">
              <w:rPr>
                <w:rFonts w:ascii="Palatino Linotype" w:hAnsi="Palatino Linotype"/>
                <w:sz w:val="24"/>
                <w:szCs w:val="24"/>
              </w:rPr>
              <w:t>L</w:t>
            </w:r>
          </w:p>
        </w:tc>
        <w:tc>
          <w:tcPr>
            <w:tcW w:w="0" w:type="auto"/>
          </w:tcPr>
          <w:p w14:paraId="09F51F19" w14:textId="74A0E5CB" w:rsidR="00A46968" w:rsidRPr="00E805A0" w:rsidRDefault="00474AB4" w:rsidP="00960373">
            <w:pPr>
              <w:keepNext/>
              <w:keepLines/>
              <w:rPr>
                <w:rFonts w:ascii="Palatino Linotype" w:hAnsi="Palatino Linotype"/>
                <w:sz w:val="24"/>
                <w:szCs w:val="24"/>
              </w:rPr>
            </w:pPr>
            <w:r w:rsidRPr="00E805A0">
              <w:rPr>
                <w:rFonts w:ascii="Palatino Linotype" w:hAnsi="Palatino Linotype"/>
                <w:sz w:val="24"/>
                <w:szCs w:val="24"/>
              </w:rPr>
              <w:t>Any tax is calculated using the HMRC RTI Tools software and is submitted to HMRC monthly</w:t>
            </w:r>
            <w:r w:rsidR="007476A6">
              <w:rPr>
                <w:rFonts w:ascii="Palatino Linotype" w:hAnsi="Palatino Linotype"/>
                <w:sz w:val="24"/>
                <w:szCs w:val="24"/>
              </w:rPr>
              <w:t xml:space="preserve">. </w:t>
            </w:r>
            <w:r w:rsidR="007476A6" w:rsidRPr="00FD36BD">
              <w:rPr>
                <w:rFonts w:ascii="Palatino Linotype" w:hAnsi="Palatino Linotype"/>
                <w:sz w:val="24"/>
                <w:szCs w:val="24"/>
                <w:highlight w:val="yellow"/>
              </w:rPr>
              <w:t>Payment is made monthly by cheque.</w:t>
            </w:r>
          </w:p>
        </w:tc>
        <w:tc>
          <w:tcPr>
            <w:tcW w:w="0" w:type="auto"/>
          </w:tcPr>
          <w:p w14:paraId="09F51F1A" w14:textId="7A8A7C7C" w:rsidR="00A46968" w:rsidRPr="00E805A0" w:rsidRDefault="00474AB4" w:rsidP="00960373">
            <w:pPr>
              <w:keepNext/>
              <w:keepLines/>
              <w:rPr>
                <w:rFonts w:ascii="Palatino Linotype" w:hAnsi="Palatino Linotype"/>
                <w:sz w:val="24"/>
                <w:szCs w:val="24"/>
              </w:rPr>
            </w:pPr>
            <w:r w:rsidRPr="00E805A0">
              <w:rPr>
                <w:rFonts w:ascii="Palatino Linotype" w:hAnsi="Palatino Linotype"/>
                <w:sz w:val="24"/>
                <w:szCs w:val="24"/>
              </w:rPr>
              <w:t>Existing procedures adequate</w:t>
            </w:r>
          </w:p>
        </w:tc>
      </w:tr>
      <w:tr w:rsidR="00F76B67" w:rsidRPr="00324271" w14:paraId="09F51F21" w14:textId="77777777" w:rsidTr="00003182">
        <w:tc>
          <w:tcPr>
            <w:tcW w:w="0" w:type="auto"/>
            <w:vMerge w:val="restart"/>
          </w:tcPr>
          <w:p w14:paraId="029DF388" w14:textId="77777777" w:rsidR="002C7579" w:rsidRPr="00324271" w:rsidRDefault="002C7579" w:rsidP="00960373">
            <w:pPr>
              <w:rPr>
                <w:rFonts w:ascii="Palatino Linotype" w:hAnsi="Palatino Linotype"/>
                <w:sz w:val="24"/>
                <w:szCs w:val="24"/>
              </w:rPr>
            </w:pPr>
            <w:r w:rsidRPr="00324271">
              <w:rPr>
                <w:rFonts w:ascii="Palatino Linotype" w:hAnsi="Palatino Linotype"/>
                <w:sz w:val="24"/>
                <w:szCs w:val="24"/>
              </w:rPr>
              <w:t>Employees</w:t>
            </w:r>
          </w:p>
          <w:p w14:paraId="09F51F1C" w14:textId="25FA2515" w:rsidR="002C7579" w:rsidRPr="00324271" w:rsidRDefault="002C7579" w:rsidP="00960373">
            <w:pPr>
              <w:rPr>
                <w:rFonts w:ascii="Palatino Linotype" w:hAnsi="Palatino Linotype"/>
                <w:sz w:val="24"/>
                <w:szCs w:val="24"/>
              </w:rPr>
            </w:pPr>
          </w:p>
        </w:tc>
        <w:tc>
          <w:tcPr>
            <w:tcW w:w="0" w:type="auto"/>
          </w:tcPr>
          <w:p w14:paraId="09F51F1D" w14:textId="77777777" w:rsidR="002C7579" w:rsidRPr="00324271" w:rsidRDefault="002C7579" w:rsidP="00960373">
            <w:pPr>
              <w:rPr>
                <w:rFonts w:ascii="Palatino Linotype" w:hAnsi="Palatino Linotype"/>
                <w:sz w:val="24"/>
                <w:szCs w:val="24"/>
              </w:rPr>
            </w:pPr>
            <w:r w:rsidRPr="00324271">
              <w:rPr>
                <w:rFonts w:ascii="Palatino Linotype" w:hAnsi="Palatino Linotype"/>
                <w:sz w:val="24"/>
                <w:szCs w:val="24"/>
              </w:rPr>
              <w:t>Fraud by staff</w:t>
            </w:r>
          </w:p>
        </w:tc>
        <w:tc>
          <w:tcPr>
            <w:tcW w:w="0" w:type="auto"/>
          </w:tcPr>
          <w:p w14:paraId="09F51F1E" w14:textId="77777777" w:rsidR="002C7579" w:rsidRPr="00324271" w:rsidRDefault="002C7579" w:rsidP="00960373">
            <w:pPr>
              <w:rPr>
                <w:rFonts w:ascii="Palatino Linotype" w:hAnsi="Palatino Linotype"/>
                <w:sz w:val="24"/>
                <w:szCs w:val="24"/>
              </w:rPr>
            </w:pPr>
            <w:r w:rsidRPr="00324271">
              <w:rPr>
                <w:rFonts w:ascii="Palatino Linotype" w:hAnsi="Palatino Linotype"/>
                <w:sz w:val="24"/>
                <w:szCs w:val="24"/>
              </w:rPr>
              <w:t>L</w:t>
            </w:r>
          </w:p>
        </w:tc>
        <w:tc>
          <w:tcPr>
            <w:tcW w:w="0" w:type="auto"/>
          </w:tcPr>
          <w:p w14:paraId="09F51F1F" w14:textId="17519E26" w:rsidR="002C7579" w:rsidRPr="00324271" w:rsidRDefault="002C7579" w:rsidP="00960373">
            <w:pPr>
              <w:rPr>
                <w:rFonts w:ascii="Palatino Linotype" w:hAnsi="Palatino Linotype"/>
                <w:sz w:val="24"/>
                <w:szCs w:val="24"/>
              </w:rPr>
            </w:pPr>
            <w:r w:rsidRPr="00324271">
              <w:rPr>
                <w:rFonts w:ascii="Palatino Linotype" w:hAnsi="Palatino Linotype"/>
                <w:sz w:val="24"/>
                <w:szCs w:val="24"/>
              </w:rPr>
              <w:t>Requirements of Fidelity Guarantee insurance adhered to with regards to fraud.</w:t>
            </w:r>
            <w:r w:rsidR="00237F88">
              <w:rPr>
                <w:rFonts w:ascii="Palatino Linotype" w:hAnsi="Palatino Linotype"/>
                <w:sz w:val="24"/>
                <w:szCs w:val="24"/>
              </w:rPr>
              <w:t xml:space="preserve"> </w:t>
            </w:r>
          </w:p>
        </w:tc>
        <w:tc>
          <w:tcPr>
            <w:tcW w:w="0" w:type="auto"/>
          </w:tcPr>
          <w:p w14:paraId="09F51F20" w14:textId="77777777" w:rsidR="002C7579" w:rsidRPr="00324271" w:rsidRDefault="002C7579" w:rsidP="00960373">
            <w:pPr>
              <w:rPr>
                <w:rFonts w:ascii="Palatino Linotype" w:hAnsi="Palatino Linotype"/>
                <w:sz w:val="24"/>
                <w:szCs w:val="24"/>
              </w:rPr>
            </w:pPr>
            <w:r w:rsidRPr="00324271">
              <w:rPr>
                <w:rFonts w:ascii="Palatino Linotype" w:hAnsi="Palatino Linotype"/>
                <w:sz w:val="24"/>
                <w:szCs w:val="24"/>
              </w:rPr>
              <w:t>Existing procedures adequate</w:t>
            </w:r>
          </w:p>
        </w:tc>
      </w:tr>
      <w:tr w:rsidR="00F76B67" w:rsidRPr="00324271" w14:paraId="09F51F27" w14:textId="77777777" w:rsidTr="00003182">
        <w:tc>
          <w:tcPr>
            <w:tcW w:w="0" w:type="auto"/>
            <w:vMerge/>
          </w:tcPr>
          <w:p w14:paraId="09F51F22" w14:textId="07F94C62" w:rsidR="002C7579" w:rsidRPr="00324271" w:rsidRDefault="002C7579" w:rsidP="00960373">
            <w:pPr>
              <w:rPr>
                <w:rFonts w:ascii="Palatino Linotype" w:hAnsi="Palatino Linotype"/>
                <w:sz w:val="24"/>
                <w:szCs w:val="24"/>
              </w:rPr>
            </w:pPr>
          </w:p>
        </w:tc>
        <w:tc>
          <w:tcPr>
            <w:tcW w:w="0" w:type="auto"/>
          </w:tcPr>
          <w:p w14:paraId="09F51F23" w14:textId="77777777" w:rsidR="002C7579" w:rsidRPr="00324271" w:rsidRDefault="002C7579" w:rsidP="00960373">
            <w:pPr>
              <w:rPr>
                <w:rFonts w:ascii="Palatino Linotype" w:hAnsi="Palatino Linotype"/>
                <w:sz w:val="24"/>
                <w:szCs w:val="24"/>
              </w:rPr>
            </w:pPr>
            <w:r w:rsidRPr="00324271">
              <w:rPr>
                <w:rFonts w:ascii="Palatino Linotype" w:hAnsi="Palatino Linotype"/>
                <w:sz w:val="24"/>
                <w:szCs w:val="24"/>
              </w:rPr>
              <w:t>Health and safety</w:t>
            </w:r>
          </w:p>
        </w:tc>
        <w:tc>
          <w:tcPr>
            <w:tcW w:w="0" w:type="auto"/>
          </w:tcPr>
          <w:p w14:paraId="09F51F24" w14:textId="77777777" w:rsidR="002C7579" w:rsidRPr="00324271" w:rsidRDefault="002C7579" w:rsidP="00960373">
            <w:pPr>
              <w:rPr>
                <w:rFonts w:ascii="Palatino Linotype" w:hAnsi="Palatino Linotype"/>
                <w:sz w:val="24"/>
                <w:szCs w:val="24"/>
              </w:rPr>
            </w:pPr>
            <w:r w:rsidRPr="00324271">
              <w:rPr>
                <w:rFonts w:ascii="Palatino Linotype" w:hAnsi="Palatino Linotype"/>
                <w:sz w:val="24"/>
                <w:szCs w:val="24"/>
              </w:rPr>
              <w:t>L</w:t>
            </w:r>
          </w:p>
        </w:tc>
        <w:tc>
          <w:tcPr>
            <w:tcW w:w="0" w:type="auto"/>
          </w:tcPr>
          <w:p w14:paraId="09F51F25" w14:textId="77777777" w:rsidR="002C7579" w:rsidRPr="00324271" w:rsidRDefault="002C7579" w:rsidP="00960373">
            <w:pPr>
              <w:rPr>
                <w:rFonts w:ascii="Palatino Linotype" w:hAnsi="Palatino Linotype"/>
                <w:sz w:val="24"/>
                <w:szCs w:val="24"/>
              </w:rPr>
            </w:pPr>
            <w:r w:rsidRPr="00324271">
              <w:rPr>
                <w:rFonts w:ascii="Palatino Linotype" w:hAnsi="Palatino Linotype"/>
                <w:sz w:val="24"/>
                <w:szCs w:val="24"/>
              </w:rPr>
              <w:t>All employees (currently the Clerk) to be provided adequate direction and safety equipment needed to undertake their roles.</w:t>
            </w:r>
          </w:p>
        </w:tc>
        <w:tc>
          <w:tcPr>
            <w:tcW w:w="0" w:type="auto"/>
          </w:tcPr>
          <w:p w14:paraId="09F51F26" w14:textId="77777777" w:rsidR="002C7579" w:rsidRPr="00324271" w:rsidRDefault="002C7579" w:rsidP="00960373">
            <w:pPr>
              <w:rPr>
                <w:rFonts w:ascii="Palatino Linotype" w:hAnsi="Palatino Linotype"/>
                <w:sz w:val="24"/>
                <w:szCs w:val="24"/>
              </w:rPr>
            </w:pPr>
            <w:r w:rsidRPr="00324271">
              <w:rPr>
                <w:rFonts w:ascii="Palatino Linotype" w:hAnsi="Palatino Linotype"/>
                <w:sz w:val="24"/>
                <w:szCs w:val="24"/>
              </w:rPr>
              <w:t>Monitor health and safety requirements and insurance annually</w:t>
            </w:r>
          </w:p>
        </w:tc>
      </w:tr>
      <w:tr w:rsidR="00F76B67" w:rsidRPr="00324271" w14:paraId="05F77B3E" w14:textId="77777777" w:rsidTr="00003182">
        <w:tc>
          <w:tcPr>
            <w:tcW w:w="0" w:type="auto"/>
            <w:vMerge/>
          </w:tcPr>
          <w:p w14:paraId="71F286CA" w14:textId="03F193F9" w:rsidR="002C7579" w:rsidRPr="00324271" w:rsidRDefault="002C7579" w:rsidP="00960373">
            <w:pPr>
              <w:rPr>
                <w:rFonts w:ascii="Palatino Linotype" w:hAnsi="Palatino Linotype"/>
                <w:sz w:val="24"/>
                <w:szCs w:val="24"/>
              </w:rPr>
            </w:pPr>
          </w:p>
        </w:tc>
        <w:tc>
          <w:tcPr>
            <w:tcW w:w="0" w:type="auto"/>
          </w:tcPr>
          <w:p w14:paraId="0029DB2A" w14:textId="589A469F" w:rsidR="002C7579" w:rsidRPr="00E805A0" w:rsidRDefault="002C7579" w:rsidP="00960373">
            <w:pPr>
              <w:rPr>
                <w:rFonts w:ascii="Palatino Linotype" w:hAnsi="Palatino Linotype"/>
                <w:sz w:val="24"/>
                <w:szCs w:val="24"/>
              </w:rPr>
            </w:pPr>
            <w:r w:rsidRPr="00E805A0">
              <w:rPr>
                <w:rFonts w:ascii="Palatino Linotype" w:hAnsi="Palatino Linotype"/>
                <w:sz w:val="24"/>
                <w:szCs w:val="24"/>
              </w:rPr>
              <w:t>Clerk resignation / sickness</w:t>
            </w:r>
          </w:p>
        </w:tc>
        <w:tc>
          <w:tcPr>
            <w:tcW w:w="0" w:type="auto"/>
          </w:tcPr>
          <w:p w14:paraId="60C97D66" w14:textId="7AE85608" w:rsidR="002C7579" w:rsidRPr="00E805A0" w:rsidRDefault="002C7579" w:rsidP="00960373">
            <w:pPr>
              <w:rPr>
                <w:rFonts w:ascii="Palatino Linotype" w:hAnsi="Palatino Linotype"/>
                <w:sz w:val="24"/>
                <w:szCs w:val="24"/>
              </w:rPr>
            </w:pPr>
            <w:r w:rsidRPr="00E805A0">
              <w:rPr>
                <w:rFonts w:ascii="Palatino Linotype" w:hAnsi="Palatino Linotype"/>
                <w:sz w:val="24"/>
                <w:szCs w:val="24"/>
              </w:rPr>
              <w:t>L</w:t>
            </w:r>
          </w:p>
        </w:tc>
        <w:tc>
          <w:tcPr>
            <w:tcW w:w="0" w:type="auto"/>
          </w:tcPr>
          <w:p w14:paraId="2CDC932A" w14:textId="640297EB" w:rsidR="002C7579" w:rsidRPr="00E805A0" w:rsidRDefault="002C7579" w:rsidP="00960373">
            <w:pPr>
              <w:rPr>
                <w:rFonts w:ascii="Palatino Linotype" w:hAnsi="Palatino Linotype"/>
                <w:sz w:val="24"/>
                <w:szCs w:val="24"/>
              </w:rPr>
            </w:pPr>
            <w:r w:rsidRPr="00E805A0">
              <w:rPr>
                <w:rFonts w:ascii="Palatino Linotype" w:hAnsi="Palatino Linotype"/>
                <w:sz w:val="24"/>
                <w:szCs w:val="24"/>
              </w:rPr>
              <w:t>Councillors may act in a temporary capacity at nil pay.  Contingency required for advertising, sickness cover etc</w:t>
            </w:r>
          </w:p>
        </w:tc>
        <w:tc>
          <w:tcPr>
            <w:tcW w:w="0" w:type="auto"/>
          </w:tcPr>
          <w:p w14:paraId="250683B5" w14:textId="00AFC424" w:rsidR="002C7579" w:rsidRPr="00E805A0" w:rsidRDefault="002C7579" w:rsidP="00960373">
            <w:pPr>
              <w:rPr>
                <w:rFonts w:ascii="Palatino Linotype" w:hAnsi="Palatino Linotype"/>
                <w:sz w:val="24"/>
                <w:szCs w:val="24"/>
              </w:rPr>
            </w:pPr>
            <w:r w:rsidRPr="00E805A0">
              <w:rPr>
                <w:rFonts w:ascii="Palatino Linotype" w:hAnsi="Palatino Linotype"/>
                <w:sz w:val="24"/>
                <w:szCs w:val="24"/>
              </w:rPr>
              <w:t>Include contingency in budget for future years</w:t>
            </w:r>
          </w:p>
        </w:tc>
      </w:tr>
      <w:tr w:rsidR="00F76B67" w:rsidRPr="00324271" w14:paraId="09F51F2D" w14:textId="77777777" w:rsidTr="00003182">
        <w:tc>
          <w:tcPr>
            <w:tcW w:w="0" w:type="auto"/>
          </w:tcPr>
          <w:p w14:paraId="09F51F28" w14:textId="77777777" w:rsidR="00FF38AA" w:rsidRPr="00324271" w:rsidRDefault="00FF38AA" w:rsidP="00960373">
            <w:pPr>
              <w:rPr>
                <w:rFonts w:ascii="Palatino Linotype" w:hAnsi="Palatino Linotype"/>
                <w:sz w:val="24"/>
                <w:szCs w:val="24"/>
              </w:rPr>
            </w:pPr>
            <w:r w:rsidRPr="00324271">
              <w:rPr>
                <w:rFonts w:ascii="Palatino Linotype" w:hAnsi="Palatino Linotype"/>
                <w:sz w:val="24"/>
                <w:szCs w:val="24"/>
              </w:rPr>
              <w:t>VAT</w:t>
            </w:r>
          </w:p>
        </w:tc>
        <w:tc>
          <w:tcPr>
            <w:tcW w:w="0" w:type="auto"/>
          </w:tcPr>
          <w:p w14:paraId="09F51F29" w14:textId="77777777" w:rsidR="00FF38AA" w:rsidRPr="00324271" w:rsidRDefault="00FF38AA" w:rsidP="00960373">
            <w:pPr>
              <w:rPr>
                <w:rFonts w:ascii="Palatino Linotype" w:hAnsi="Palatino Linotype"/>
                <w:sz w:val="24"/>
                <w:szCs w:val="24"/>
              </w:rPr>
            </w:pPr>
            <w:r w:rsidRPr="00324271">
              <w:rPr>
                <w:rFonts w:ascii="Palatino Linotype" w:hAnsi="Palatino Linotype"/>
                <w:sz w:val="24"/>
                <w:szCs w:val="24"/>
              </w:rPr>
              <w:t>Reclaiming/charging</w:t>
            </w:r>
          </w:p>
        </w:tc>
        <w:tc>
          <w:tcPr>
            <w:tcW w:w="0" w:type="auto"/>
          </w:tcPr>
          <w:p w14:paraId="09F51F2A" w14:textId="77777777" w:rsidR="00FF38AA" w:rsidRPr="00324271" w:rsidRDefault="00FF38AA" w:rsidP="00960373">
            <w:pPr>
              <w:rPr>
                <w:rFonts w:ascii="Palatino Linotype" w:hAnsi="Palatino Linotype"/>
                <w:sz w:val="24"/>
                <w:szCs w:val="24"/>
              </w:rPr>
            </w:pPr>
            <w:r w:rsidRPr="00324271">
              <w:rPr>
                <w:rFonts w:ascii="Palatino Linotype" w:hAnsi="Palatino Linotype"/>
                <w:sz w:val="24"/>
                <w:szCs w:val="24"/>
              </w:rPr>
              <w:t>L</w:t>
            </w:r>
          </w:p>
        </w:tc>
        <w:tc>
          <w:tcPr>
            <w:tcW w:w="0" w:type="auto"/>
          </w:tcPr>
          <w:p w14:paraId="09F51F2B" w14:textId="3FE96275" w:rsidR="00FF38AA" w:rsidRPr="00324271" w:rsidRDefault="00FF38AA" w:rsidP="00960373">
            <w:pPr>
              <w:rPr>
                <w:rFonts w:ascii="Palatino Linotype" w:hAnsi="Palatino Linotype"/>
                <w:sz w:val="24"/>
                <w:szCs w:val="24"/>
              </w:rPr>
            </w:pPr>
            <w:r w:rsidRPr="00324271">
              <w:rPr>
                <w:rFonts w:ascii="Palatino Linotype" w:hAnsi="Palatino Linotype"/>
                <w:sz w:val="24"/>
                <w:szCs w:val="24"/>
              </w:rPr>
              <w:t>The Council has Financial Regulations which set out</w:t>
            </w:r>
            <w:r w:rsidR="00136EAC" w:rsidRPr="00324271">
              <w:rPr>
                <w:rFonts w:ascii="Palatino Linotype" w:hAnsi="Palatino Linotype"/>
                <w:sz w:val="24"/>
                <w:szCs w:val="24"/>
              </w:rPr>
              <w:t xml:space="preserve"> t</w:t>
            </w:r>
            <w:r w:rsidRPr="00324271">
              <w:rPr>
                <w:rFonts w:ascii="Palatino Linotype" w:hAnsi="Palatino Linotype"/>
                <w:sz w:val="24"/>
                <w:szCs w:val="24"/>
              </w:rPr>
              <w:t>he requirements</w:t>
            </w:r>
            <w:r w:rsidRPr="00E805A0">
              <w:rPr>
                <w:rFonts w:ascii="Palatino Linotype" w:hAnsi="Palatino Linotype"/>
                <w:sz w:val="24"/>
                <w:szCs w:val="24"/>
              </w:rPr>
              <w:t>.</w:t>
            </w:r>
            <w:r w:rsidR="00E37649" w:rsidRPr="00E805A0">
              <w:rPr>
                <w:rFonts w:ascii="Palatino Linotype" w:hAnsi="Palatino Linotype"/>
                <w:sz w:val="24"/>
                <w:szCs w:val="24"/>
              </w:rPr>
              <w:t xml:space="preserve">  The Reclaim is undertaken at least once a year, or more if a large project is under way, with the date of the reclaim entered in the Finance Spreadsheet</w:t>
            </w:r>
            <w:r w:rsidR="00E37649">
              <w:rPr>
                <w:rFonts w:ascii="Palatino Linotype" w:hAnsi="Palatino Linotype"/>
                <w:color w:val="FF0000"/>
                <w:sz w:val="24"/>
                <w:szCs w:val="24"/>
              </w:rPr>
              <w:t>.</w:t>
            </w:r>
          </w:p>
        </w:tc>
        <w:tc>
          <w:tcPr>
            <w:tcW w:w="0" w:type="auto"/>
          </w:tcPr>
          <w:p w14:paraId="09F51F2C" w14:textId="77777777" w:rsidR="00FF38AA" w:rsidRPr="00324271" w:rsidRDefault="00FF38AA" w:rsidP="00960373">
            <w:pPr>
              <w:rPr>
                <w:rFonts w:ascii="Palatino Linotype" w:hAnsi="Palatino Linotype"/>
                <w:sz w:val="24"/>
                <w:szCs w:val="24"/>
              </w:rPr>
            </w:pPr>
            <w:r w:rsidRPr="00324271">
              <w:rPr>
                <w:rFonts w:ascii="Palatino Linotype" w:hAnsi="Palatino Linotype"/>
                <w:sz w:val="24"/>
                <w:szCs w:val="24"/>
              </w:rPr>
              <w:t>Existing procedures adequate</w:t>
            </w:r>
          </w:p>
        </w:tc>
      </w:tr>
      <w:tr w:rsidR="00F76B67" w:rsidRPr="00324271" w14:paraId="09F51F35" w14:textId="77777777" w:rsidTr="00003182">
        <w:tc>
          <w:tcPr>
            <w:tcW w:w="0" w:type="auto"/>
            <w:vMerge w:val="restart"/>
          </w:tcPr>
          <w:p w14:paraId="7E6210C8" w14:textId="77777777" w:rsidR="00835D79" w:rsidRPr="00324271" w:rsidRDefault="00835D79" w:rsidP="00960373">
            <w:pPr>
              <w:rPr>
                <w:rFonts w:ascii="Palatino Linotype" w:hAnsi="Palatino Linotype"/>
                <w:sz w:val="24"/>
                <w:szCs w:val="24"/>
              </w:rPr>
            </w:pPr>
            <w:r w:rsidRPr="00324271">
              <w:rPr>
                <w:rFonts w:ascii="Palatino Linotype" w:hAnsi="Palatino Linotype"/>
                <w:sz w:val="24"/>
                <w:szCs w:val="24"/>
              </w:rPr>
              <w:t>Annual Return</w:t>
            </w:r>
          </w:p>
          <w:p w14:paraId="09F51F2E" w14:textId="195F0360" w:rsidR="00835D79" w:rsidRPr="00324271" w:rsidRDefault="00835D79" w:rsidP="00835D79">
            <w:pPr>
              <w:rPr>
                <w:rFonts w:ascii="Palatino Linotype" w:hAnsi="Palatino Linotype"/>
                <w:sz w:val="24"/>
                <w:szCs w:val="24"/>
              </w:rPr>
            </w:pPr>
          </w:p>
        </w:tc>
        <w:tc>
          <w:tcPr>
            <w:tcW w:w="0" w:type="auto"/>
          </w:tcPr>
          <w:p w14:paraId="09F51F2F" w14:textId="312CCBE2" w:rsidR="00835D79" w:rsidRPr="00324271" w:rsidRDefault="00835D79" w:rsidP="00960373">
            <w:pPr>
              <w:rPr>
                <w:rFonts w:ascii="Palatino Linotype" w:hAnsi="Palatino Linotype"/>
                <w:sz w:val="24"/>
                <w:szCs w:val="24"/>
              </w:rPr>
            </w:pPr>
          </w:p>
        </w:tc>
        <w:tc>
          <w:tcPr>
            <w:tcW w:w="0" w:type="auto"/>
          </w:tcPr>
          <w:p w14:paraId="09F51F30" w14:textId="1E9659CC" w:rsidR="00835D79" w:rsidRPr="00324271" w:rsidRDefault="00835D79" w:rsidP="00960373">
            <w:pPr>
              <w:rPr>
                <w:rFonts w:ascii="Palatino Linotype" w:hAnsi="Palatino Linotype"/>
                <w:sz w:val="24"/>
                <w:szCs w:val="24"/>
              </w:rPr>
            </w:pPr>
          </w:p>
        </w:tc>
        <w:tc>
          <w:tcPr>
            <w:tcW w:w="0" w:type="auto"/>
          </w:tcPr>
          <w:p w14:paraId="09F51F33" w14:textId="08FF9F89" w:rsidR="00835D79" w:rsidRPr="00324271" w:rsidRDefault="00835D79" w:rsidP="00835D79">
            <w:pPr>
              <w:rPr>
                <w:rFonts w:ascii="Palatino Linotype" w:hAnsi="Palatino Linotype"/>
                <w:sz w:val="24"/>
                <w:szCs w:val="24"/>
              </w:rPr>
            </w:pPr>
          </w:p>
        </w:tc>
        <w:tc>
          <w:tcPr>
            <w:tcW w:w="0" w:type="auto"/>
          </w:tcPr>
          <w:p w14:paraId="09F51F34" w14:textId="5197F5A1" w:rsidR="00835D79" w:rsidRPr="00324271" w:rsidRDefault="00835D79" w:rsidP="00960373">
            <w:pPr>
              <w:rPr>
                <w:rFonts w:ascii="Palatino Linotype" w:hAnsi="Palatino Linotype"/>
                <w:sz w:val="24"/>
                <w:szCs w:val="24"/>
              </w:rPr>
            </w:pPr>
          </w:p>
        </w:tc>
      </w:tr>
      <w:tr w:rsidR="00F76B67" w:rsidRPr="00324271" w14:paraId="7E7C0F96" w14:textId="77777777" w:rsidTr="00003182">
        <w:tc>
          <w:tcPr>
            <w:tcW w:w="0" w:type="auto"/>
            <w:vMerge/>
          </w:tcPr>
          <w:p w14:paraId="6B2C231E" w14:textId="276A618F" w:rsidR="00835D79" w:rsidRPr="00324271" w:rsidRDefault="00835D79" w:rsidP="00835D79">
            <w:pPr>
              <w:rPr>
                <w:rFonts w:ascii="Palatino Linotype" w:hAnsi="Palatino Linotype"/>
                <w:sz w:val="24"/>
                <w:szCs w:val="24"/>
              </w:rPr>
            </w:pPr>
          </w:p>
        </w:tc>
        <w:tc>
          <w:tcPr>
            <w:tcW w:w="0" w:type="auto"/>
          </w:tcPr>
          <w:p w14:paraId="174C25FE" w14:textId="035C7F8A" w:rsidR="00835D79" w:rsidRPr="00324271" w:rsidRDefault="00835D79" w:rsidP="00835D79">
            <w:pPr>
              <w:rPr>
                <w:rFonts w:ascii="Palatino Linotype" w:hAnsi="Palatino Linotype"/>
                <w:sz w:val="24"/>
                <w:szCs w:val="24"/>
              </w:rPr>
            </w:pPr>
            <w:r w:rsidRPr="00324271">
              <w:rPr>
                <w:rFonts w:ascii="Palatino Linotype" w:hAnsi="Palatino Linotype"/>
                <w:sz w:val="24"/>
                <w:szCs w:val="24"/>
              </w:rPr>
              <w:t>Submit within time limits</w:t>
            </w:r>
          </w:p>
        </w:tc>
        <w:tc>
          <w:tcPr>
            <w:tcW w:w="0" w:type="auto"/>
          </w:tcPr>
          <w:p w14:paraId="5F5A50EC" w14:textId="475608F8" w:rsidR="00835D79" w:rsidRPr="00324271" w:rsidRDefault="00835D79" w:rsidP="00835D79">
            <w:pPr>
              <w:rPr>
                <w:rFonts w:ascii="Palatino Linotype" w:hAnsi="Palatino Linotype"/>
                <w:sz w:val="24"/>
                <w:szCs w:val="24"/>
              </w:rPr>
            </w:pPr>
            <w:r w:rsidRPr="00324271">
              <w:rPr>
                <w:rFonts w:ascii="Palatino Linotype" w:hAnsi="Palatino Linotype"/>
                <w:sz w:val="24"/>
                <w:szCs w:val="24"/>
              </w:rPr>
              <w:t>L</w:t>
            </w:r>
          </w:p>
        </w:tc>
        <w:tc>
          <w:tcPr>
            <w:tcW w:w="0" w:type="auto"/>
          </w:tcPr>
          <w:p w14:paraId="26DF4ACC" w14:textId="2998476D" w:rsidR="00835D79" w:rsidRPr="00324271" w:rsidRDefault="00835D79" w:rsidP="00835D79">
            <w:pPr>
              <w:rPr>
                <w:rFonts w:ascii="Palatino Linotype" w:hAnsi="Palatino Linotype"/>
                <w:sz w:val="24"/>
                <w:szCs w:val="24"/>
              </w:rPr>
            </w:pPr>
            <w:r w:rsidRPr="00324271">
              <w:rPr>
                <w:rFonts w:ascii="Palatino Linotype" w:hAnsi="Palatino Linotype"/>
                <w:sz w:val="24"/>
                <w:szCs w:val="24"/>
              </w:rPr>
              <w:t>External Audit Annual Return completed and signed by the Council, submitted to internal auditor for completion and signing then checked and sent to External Auditor within time frame.</w:t>
            </w:r>
          </w:p>
        </w:tc>
        <w:tc>
          <w:tcPr>
            <w:tcW w:w="0" w:type="auto"/>
          </w:tcPr>
          <w:p w14:paraId="5F453E83" w14:textId="159D57AD" w:rsidR="00835D79" w:rsidRPr="00324271" w:rsidRDefault="00835D79" w:rsidP="00835D79">
            <w:pPr>
              <w:rPr>
                <w:rFonts w:ascii="Palatino Linotype" w:hAnsi="Palatino Linotype"/>
                <w:sz w:val="24"/>
                <w:szCs w:val="24"/>
              </w:rPr>
            </w:pPr>
            <w:r w:rsidRPr="00324271">
              <w:rPr>
                <w:rFonts w:ascii="Palatino Linotype" w:hAnsi="Palatino Linotype"/>
                <w:sz w:val="24"/>
                <w:szCs w:val="24"/>
              </w:rPr>
              <w:t>Existing procedures adequate.</w:t>
            </w:r>
          </w:p>
        </w:tc>
      </w:tr>
      <w:tr w:rsidR="00F76B67" w:rsidRPr="00324271" w14:paraId="6E3392FE" w14:textId="77777777" w:rsidTr="00003182">
        <w:tc>
          <w:tcPr>
            <w:tcW w:w="0" w:type="auto"/>
            <w:vMerge/>
          </w:tcPr>
          <w:p w14:paraId="65EB0530" w14:textId="0388C2C5" w:rsidR="00835D79" w:rsidRPr="00324271" w:rsidRDefault="00835D79" w:rsidP="00835D79">
            <w:pPr>
              <w:rPr>
                <w:rFonts w:ascii="Palatino Linotype" w:hAnsi="Palatino Linotype"/>
                <w:sz w:val="24"/>
                <w:szCs w:val="24"/>
              </w:rPr>
            </w:pPr>
          </w:p>
        </w:tc>
        <w:tc>
          <w:tcPr>
            <w:tcW w:w="0" w:type="auto"/>
          </w:tcPr>
          <w:p w14:paraId="043300B2" w14:textId="3A32AE10" w:rsidR="00835D79" w:rsidRPr="00E805A0" w:rsidRDefault="00835D79" w:rsidP="00835D79">
            <w:pPr>
              <w:rPr>
                <w:rFonts w:ascii="Palatino Linotype" w:hAnsi="Palatino Linotype"/>
                <w:sz w:val="24"/>
                <w:szCs w:val="24"/>
              </w:rPr>
            </w:pPr>
            <w:r w:rsidRPr="00E805A0">
              <w:rPr>
                <w:rFonts w:ascii="Palatino Linotype" w:hAnsi="Palatino Linotype"/>
                <w:sz w:val="24"/>
                <w:szCs w:val="24"/>
              </w:rPr>
              <w:t>Public Inspection of Documents</w:t>
            </w:r>
          </w:p>
        </w:tc>
        <w:tc>
          <w:tcPr>
            <w:tcW w:w="0" w:type="auto"/>
          </w:tcPr>
          <w:p w14:paraId="33AE629D" w14:textId="41061FF3" w:rsidR="00835D79" w:rsidRPr="00E805A0" w:rsidRDefault="00835D79" w:rsidP="00835D79">
            <w:pPr>
              <w:rPr>
                <w:rFonts w:ascii="Palatino Linotype" w:hAnsi="Palatino Linotype"/>
                <w:sz w:val="24"/>
                <w:szCs w:val="24"/>
              </w:rPr>
            </w:pPr>
            <w:r w:rsidRPr="00E805A0">
              <w:rPr>
                <w:rFonts w:ascii="Palatino Linotype" w:hAnsi="Palatino Linotype"/>
                <w:sz w:val="24"/>
                <w:szCs w:val="24"/>
              </w:rPr>
              <w:t>L</w:t>
            </w:r>
          </w:p>
        </w:tc>
        <w:tc>
          <w:tcPr>
            <w:tcW w:w="0" w:type="auto"/>
          </w:tcPr>
          <w:p w14:paraId="4409F27B" w14:textId="7A80E344" w:rsidR="00835D79" w:rsidRPr="00E805A0" w:rsidRDefault="00835D79" w:rsidP="00FD36BD">
            <w:pPr>
              <w:rPr>
                <w:rFonts w:ascii="Palatino Linotype" w:hAnsi="Palatino Linotype"/>
                <w:sz w:val="24"/>
                <w:szCs w:val="24"/>
              </w:rPr>
            </w:pPr>
            <w:r w:rsidRPr="00E805A0">
              <w:rPr>
                <w:rFonts w:ascii="Palatino Linotype" w:hAnsi="Palatino Linotype"/>
                <w:sz w:val="24"/>
                <w:szCs w:val="24"/>
              </w:rPr>
              <w:t>By appointment only, at the Village Hall</w:t>
            </w:r>
            <w:r w:rsidRPr="00FD36BD">
              <w:rPr>
                <w:rFonts w:ascii="Palatino Linotype" w:hAnsi="Palatino Linotype"/>
                <w:sz w:val="24"/>
                <w:szCs w:val="24"/>
                <w:highlight w:val="yellow"/>
              </w:rPr>
              <w:t xml:space="preserve">.  </w:t>
            </w:r>
            <w:r w:rsidR="00FD36BD" w:rsidRPr="00FD36BD">
              <w:rPr>
                <w:rFonts w:ascii="Palatino Linotype" w:hAnsi="Palatino Linotype"/>
                <w:sz w:val="24"/>
                <w:szCs w:val="24"/>
                <w:highlight w:val="yellow"/>
              </w:rPr>
              <w:t>The Public are welcome to inspect PC documents – which are held in accordance with the Council’s agreed Document Retention Policy.</w:t>
            </w:r>
          </w:p>
        </w:tc>
        <w:tc>
          <w:tcPr>
            <w:tcW w:w="0" w:type="auto"/>
          </w:tcPr>
          <w:p w14:paraId="4CA84388" w14:textId="5226F95A" w:rsidR="00835D79" w:rsidRPr="00324271" w:rsidRDefault="00237F88" w:rsidP="00835D79">
            <w:pPr>
              <w:rPr>
                <w:rFonts w:ascii="Palatino Linotype" w:hAnsi="Palatino Linotype"/>
                <w:color w:val="FF0000"/>
                <w:sz w:val="24"/>
                <w:szCs w:val="24"/>
                <w:u w:val="single"/>
              </w:rPr>
            </w:pPr>
            <w:r w:rsidRPr="00FD36BD">
              <w:rPr>
                <w:rFonts w:ascii="Palatino Linotype" w:hAnsi="Palatino Linotype"/>
                <w:sz w:val="24"/>
                <w:szCs w:val="24"/>
                <w:highlight w:val="yellow"/>
              </w:rPr>
              <w:t>Existing procedures adequate</w:t>
            </w:r>
          </w:p>
        </w:tc>
      </w:tr>
      <w:tr w:rsidR="00F76B67" w:rsidRPr="00324271" w14:paraId="09F51F3B" w14:textId="77777777" w:rsidTr="00003182">
        <w:tc>
          <w:tcPr>
            <w:tcW w:w="0" w:type="auto"/>
          </w:tcPr>
          <w:p w14:paraId="09F51F36" w14:textId="77777777" w:rsidR="00835D79" w:rsidRPr="00324271" w:rsidRDefault="00835D79" w:rsidP="00835D79">
            <w:pPr>
              <w:rPr>
                <w:rFonts w:ascii="Palatino Linotype" w:hAnsi="Palatino Linotype"/>
                <w:sz w:val="24"/>
                <w:szCs w:val="24"/>
              </w:rPr>
            </w:pPr>
            <w:r w:rsidRPr="00324271">
              <w:rPr>
                <w:rFonts w:ascii="Palatino Linotype" w:hAnsi="Palatino Linotype"/>
                <w:sz w:val="24"/>
                <w:szCs w:val="24"/>
              </w:rPr>
              <w:t>Legal Powers</w:t>
            </w:r>
          </w:p>
        </w:tc>
        <w:tc>
          <w:tcPr>
            <w:tcW w:w="0" w:type="auto"/>
          </w:tcPr>
          <w:p w14:paraId="09F51F37" w14:textId="77777777" w:rsidR="00835D79" w:rsidRPr="00324271" w:rsidRDefault="00835D79" w:rsidP="00835D79">
            <w:pPr>
              <w:rPr>
                <w:rFonts w:ascii="Palatino Linotype" w:hAnsi="Palatino Linotype"/>
                <w:sz w:val="24"/>
                <w:szCs w:val="24"/>
              </w:rPr>
            </w:pPr>
            <w:r w:rsidRPr="00324271">
              <w:rPr>
                <w:rFonts w:ascii="Palatino Linotype" w:hAnsi="Palatino Linotype"/>
                <w:sz w:val="24"/>
                <w:szCs w:val="24"/>
              </w:rPr>
              <w:t>Illegal activity or payments</w:t>
            </w:r>
          </w:p>
        </w:tc>
        <w:tc>
          <w:tcPr>
            <w:tcW w:w="0" w:type="auto"/>
          </w:tcPr>
          <w:p w14:paraId="09F51F38" w14:textId="77777777" w:rsidR="00835D79" w:rsidRPr="00324271" w:rsidRDefault="00835D79" w:rsidP="00835D79">
            <w:pPr>
              <w:rPr>
                <w:rFonts w:ascii="Palatino Linotype" w:hAnsi="Palatino Linotype"/>
                <w:sz w:val="24"/>
                <w:szCs w:val="24"/>
              </w:rPr>
            </w:pPr>
            <w:r w:rsidRPr="00324271">
              <w:rPr>
                <w:rFonts w:ascii="Palatino Linotype" w:hAnsi="Palatino Linotype"/>
                <w:sz w:val="24"/>
                <w:szCs w:val="24"/>
              </w:rPr>
              <w:t>L</w:t>
            </w:r>
          </w:p>
        </w:tc>
        <w:tc>
          <w:tcPr>
            <w:tcW w:w="0" w:type="auto"/>
          </w:tcPr>
          <w:p w14:paraId="09F51F39" w14:textId="77777777" w:rsidR="00835D79" w:rsidRPr="00324271" w:rsidRDefault="00835D79" w:rsidP="00835D79">
            <w:pPr>
              <w:rPr>
                <w:rFonts w:ascii="Palatino Linotype" w:hAnsi="Palatino Linotype"/>
                <w:sz w:val="24"/>
                <w:szCs w:val="24"/>
              </w:rPr>
            </w:pPr>
            <w:r w:rsidRPr="00324271">
              <w:rPr>
                <w:rFonts w:ascii="Palatino Linotype" w:hAnsi="Palatino Linotype"/>
                <w:sz w:val="24"/>
                <w:szCs w:val="24"/>
              </w:rPr>
              <w:t>All activity and payments within the powers of the Parish Council to be resolved at full Council Meetings, including reference to the power used under the Finance section of agenda and Finance report monthly.</w:t>
            </w:r>
          </w:p>
        </w:tc>
        <w:tc>
          <w:tcPr>
            <w:tcW w:w="0" w:type="auto"/>
          </w:tcPr>
          <w:p w14:paraId="09F51F3A" w14:textId="77777777" w:rsidR="00835D79" w:rsidRPr="00324271" w:rsidRDefault="00835D79" w:rsidP="00835D79">
            <w:pPr>
              <w:rPr>
                <w:rFonts w:ascii="Palatino Linotype" w:hAnsi="Palatino Linotype"/>
                <w:sz w:val="24"/>
                <w:szCs w:val="24"/>
              </w:rPr>
            </w:pPr>
            <w:r w:rsidRPr="00324271">
              <w:rPr>
                <w:rFonts w:ascii="Palatino Linotype" w:hAnsi="Palatino Linotype"/>
                <w:sz w:val="24"/>
                <w:szCs w:val="24"/>
              </w:rPr>
              <w:t>Existing procedures adequate</w:t>
            </w:r>
          </w:p>
        </w:tc>
      </w:tr>
      <w:tr w:rsidR="00F76B67" w:rsidRPr="00324271" w14:paraId="09F51F45" w14:textId="77777777" w:rsidTr="00003182">
        <w:tc>
          <w:tcPr>
            <w:tcW w:w="0" w:type="auto"/>
            <w:vMerge w:val="restart"/>
          </w:tcPr>
          <w:p w14:paraId="09F51F3C" w14:textId="77777777" w:rsidR="00835D79" w:rsidRPr="00324271" w:rsidRDefault="00835D79" w:rsidP="00835D79">
            <w:pPr>
              <w:keepNext/>
              <w:keepLines/>
              <w:rPr>
                <w:rFonts w:ascii="Palatino Linotype" w:hAnsi="Palatino Linotype"/>
                <w:sz w:val="24"/>
                <w:szCs w:val="24"/>
              </w:rPr>
            </w:pPr>
            <w:r w:rsidRPr="00324271">
              <w:rPr>
                <w:rFonts w:ascii="Palatino Linotype" w:hAnsi="Palatino Linotype"/>
                <w:sz w:val="24"/>
                <w:szCs w:val="24"/>
              </w:rPr>
              <w:lastRenderedPageBreak/>
              <w:t>Minutes/agendas/</w:t>
            </w:r>
          </w:p>
          <w:p w14:paraId="09F51F3D" w14:textId="77777777" w:rsidR="00835D79" w:rsidRPr="00324271" w:rsidRDefault="00835D79" w:rsidP="00835D79">
            <w:pPr>
              <w:keepNext/>
              <w:keepLines/>
              <w:rPr>
                <w:rFonts w:ascii="Palatino Linotype" w:hAnsi="Palatino Linotype"/>
                <w:sz w:val="24"/>
                <w:szCs w:val="24"/>
              </w:rPr>
            </w:pPr>
            <w:r w:rsidRPr="00324271">
              <w:rPr>
                <w:rFonts w:ascii="Palatino Linotype" w:hAnsi="Palatino Linotype"/>
                <w:sz w:val="24"/>
                <w:szCs w:val="24"/>
              </w:rPr>
              <w:t xml:space="preserve">Notices  </w:t>
            </w:r>
          </w:p>
          <w:p w14:paraId="18DA1E50" w14:textId="77777777" w:rsidR="00835D79" w:rsidRPr="00324271" w:rsidRDefault="00835D79" w:rsidP="00835D79">
            <w:pPr>
              <w:keepNext/>
              <w:keepLines/>
              <w:rPr>
                <w:rFonts w:ascii="Palatino Linotype" w:hAnsi="Palatino Linotype"/>
                <w:sz w:val="24"/>
                <w:szCs w:val="24"/>
              </w:rPr>
            </w:pPr>
            <w:r w:rsidRPr="00324271">
              <w:rPr>
                <w:rFonts w:ascii="Palatino Linotype" w:hAnsi="Palatino Linotype"/>
                <w:sz w:val="24"/>
                <w:szCs w:val="24"/>
              </w:rPr>
              <w:t>Statutory Documents</w:t>
            </w:r>
          </w:p>
          <w:p w14:paraId="02C99FAF" w14:textId="752F87B2" w:rsidR="00835D79" w:rsidRPr="00324271" w:rsidRDefault="00835D79" w:rsidP="00835D79">
            <w:pPr>
              <w:rPr>
                <w:rFonts w:ascii="Palatino Linotype" w:hAnsi="Palatino Linotype"/>
                <w:sz w:val="24"/>
                <w:szCs w:val="24"/>
              </w:rPr>
            </w:pPr>
          </w:p>
          <w:p w14:paraId="09F51F3E" w14:textId="0F3812A2" w:rsidR="00835D79" w:rsidRPr="00324271" w:rsidRDefault="00835D79" w:rsidP="00835D79">
            <w:pPr>
              <w:rPr>
                <w:rFonts w:ascii="Palatino Linotype" w:hAnsi="Palatino Linotype"/>
                <w:sz w:val="24"/>
                <w:szCs w:val="24"/>
              </w:rPr>
            </w:pPr>
          </w:p>
        </w:tc>
        <w:tc>
          <w:tcPr>
            <w:tcW w:w="0" w:type="auto"/>
          </w:tcPr>
          <w:p w14:paraId="09F51F3F" w14:textId="77777777" w:rsidR="00835D79" w:rsidRPr="00324271" w:rsidRDefault="00835D79" w:rsidP="00835D79">
            <w:pPr>
              <w:keepNext/>
              <w:keepLines/>
              <w:rPr>
                <w:rFonts w:ascii="Palatino Linotype" w:hAnsi="Palatino Linotype"/>
                <w:sz w:val="24"/>
                <w:szCs w:val="24"/>
              </w:rPr>
            </w:pPr>
            <w:r w:rsidRPr="00324271">
              <w:rPr>
                <w:rFonts w:ascii="Palatino Linotype" w:hAnsi="Palatino Linotype"/>
                <w:sz w:val="24"/>
                <w:szCs w:val="24"/>
              </w:rPr>
              <w:t>Accuracy and legality</w:t>
            </w:r>
          </w:p>
        </w:tc>
        <w:tc>
          <w:tcPr>
            <w:tcW w:w="0" w:type="auto"/>
          </w:tcPr>
          <w:p w14:paraId="09F51F40" w14:textId="77777777" w:rsidR="00835D79" w:rsidRPr="00324271" w:rsidRDefault="00835D79" w:rsidP="00835D79">
            <w:pPr>
              <w:keepNext/>
              <w:keepLines/>
              <w:rPr>
                <w:rFonts w:ascii="Palatino Linotype" w:hAnsi="Palatino Linotype"/>
                <w:sz w:val="24"/>
                <w:szCs w:val="24"/>
              </w:rPr>
            </w:pPr>
            <w:r w:rsidRPr="00324271">
              <w:rPr>
                <w:rFonts w:ascii="Palatino Linotype" w:hAnsi="Palatino Linotype"/>
                <w:sz w:val="24"/>
                <w:szCs w:val="24"/>
              </w:rPr>
              <w:t>L</w:t>
            </w:r>
          </w:p>
        </w:tc>
        <w:tc>
          <w:tcPr>
            <w:tcW w:w="0" w:type="auto"/>
          </w:tcPr>
          <w:p w14:paraId="09F51F41" w14:textId="3D9BA0CA" w:rsidR="00835D79" w:rsidRPr="00324271" w:rsidRDefault="00835D79" w:rsidP="00835D79">
            <w:pPr>
              <w:keepNext/>
              <w:keepLines/>
              <w:rPr>
                <w:rFonts w:ascii="Palatino Linotype" w:hAnsi="Palatino Linotype"/>
                <w:sz w:val="24"/>
                <w:szCs w:val="24"/>
              </w:rPr>
            </w:pPr>
            <w:r w:rsidRPr="00324271">
              <w:rPr>
                <w:rFonts w:ascii="Palatino Linotype" w:hAnsi="Palatino Linotype"/>
                <w:sz w:val="24"/>
                <w:szCs w:val="24"/>
              </w:rPr>
              <w:t xml:space="preserve">Minutes and agenda are produced in the prescribed </w:t>
            </w:r>
            <w:r w:rsidR="00237F88" w:rsidRPr="00FD36BD">
              <w:rPr>
                <w:rFonts w:ascii="Palatino Linotype" w:hAnsi="Palatino Linotype"/>
                <w:sz w:val="24"/>
                <w:szCs w:val="24"/>
                <w:highlight w:val="yellow"/>
              </w:rPr>
              <w:t>manner</w:t>
            </w:r>
            <w:r w:rsidR="00237F88" w:rsidRPr="00324271">
              <w:rPr>
                <w:rFonts w:ascii="Palatino Linotype" w:hAnsi="Palatino Linotype"/>
                <w:sz w:val="24"/>
                <w:szCs w:val="24"/>
              </w:rPr>
              <w:t xml:space="preserve"> </w:t>
            </w:r>
            <w:r w:rsidRPr="00324271">
              <w:rPr>
                <w:rFonts w:ascii="Palatino Linotype" w:hAnsi="Palatino Linotype"/>
                <w:sz w:val="24"/>
                <w:szCs w:val="24"/>
              </w:rPr>
              <w:t>by the Clerk and adhere to the legal requirements including publishing on the Parish Council section of the Village website (Fringford.info).</w:t>
            </w:r>
          </w:p>
          <w:p w14:paraId="09F51F42" w14:textId="77777777" w:rsidR="00835D79" w:rsidRPr="00324271" w:rsidRDefault="00835D79" w:rsidP="00835D79">
            <w:pPr>
              <w:keepNext/>
              <w:keepLines/>
              <w:rPr>
                <w:rFonts w:ascii="Palatino Linotype" w:hAnsi="Palatino Linotype"/>
                <w:sz w:val="24"/>
                <w:szCs w:val="24"/>
              </w:rPr>
            </w:pPr>
          </w:p>
          <w:p w14:paraId="09F51F43" w14:textId="77777777" w:rsidR="00835D79" w:rsidRPr="00324271" w:rsidRDefault="00835D79" w:rsidP="00835D79">
            <w:pPr>
              <w:keepNext/>
              <w:keepLines/>
              <w:rPr>
                <w:rFonts w:ascii="Palatino Linotype" w:hAnsi="Palatino Linotype"/>
                <w:sz w:val="24"/>
                <w:szCs w:val="24"/>
              </w:rPr>
            </w:pPr>
            <w:r w:rsidRPr="00324271">
              <w:rPr>
                <w:rFonts w:ascii="Palatino Linotype" w:hAnsi="Palatino Linotype"/>
                <w:sz w:val="24"/>
                <w:szCs w:val="24"/>
              </w:rPr>
              <w:t>Minutes are approved and signed at the next Council meeting.</w:t>
            </w:r>
          </w:p>
        </w:tc>
        <w:tc>
          <w:tcPr>
            <w:tcW w:w="0" w:type="auto"/>
          </w:tcPr>
          <w:p w14:paraId="09F51F44" w14:textId="77777777" w:rsidR="00835D79" w:rsidRPr="00324271" w:rsidRDefault="00835D79" w:rsidP="00835D79">
            <w:pPr>
              <w:rPr>
                <w:rFonts w:ascii="Palatino Linotype" w:hAnsi="Palatino Linotype"/>
                <w:sz w:val="24"/>
                <w:szCs w:val="24"/>
              </w:rPr>
            </w:pPr>
            <w:r w:rsidRPr="00324271">
              <w:rPr>
                <w:rFonts w:ascii="Palatino Linotype" w:hAnsi="Palatino Linotype"/>
                <w:sz w:val="24"/>
                <w:szCs w:val="24"/>
              </w:rPr>
              <w:t>Existing procedures adequate.</w:t>
            </w:r>
          </w:p>
        </w:tc>
      </w:tr>
      <w:tr w:rsidR="00F76B67" w:rsidRPr="00324271" w14:paraId="68234BCF" w14:textId="77777777" w:rsidTr="00003182">
        <w:tc>
          <w:tcPr>
            <w:tcW w:w="0" w:type="auto"/>
            <w:vMerge/>
          </w:tcPr>
          <w:p w14:paraId="58A5CDA7" w14:textId="5C54F119" w:rsidR="00835D79" w:rsidRPr="00324271" w:rsidRDefault="00835D79" w:rsidP="00835D79">
            <w:pPr>
              <w:rPr>
                <w:rFonts w:ascii="Palatino Linotype" w:hAnsi="Palatino Linotype"/>
                <w:sz w:val="24"/>
                <w:szCs w:val="24"/>
              </w:rPr>
            </w:pPr>
          </w:p>
        </w:tc>
        <w:tc>
          <w:tcPr>
            <w:tcW w:w="0" w:type="auto"/>
          </w:tcPr>
          <w:p w14:paraId="6BCF72E8" w14:textId="1FB9A6E9" w:rsidR="00835D79" w:rsidRPr="00E805A0" w:rsidRDefault="00835D79" w:rsidP="00835D79">
            <w:pPr>
              <w:rPr>
                <w:rFonts w:ascii="Palatino Linotype" w:hAnsi="Palatino Linotype"/>
                <w:sz w:val="24"/>
                <w:szCs w:val="24"/>
              </w:rPr>
            </w:pPr>
            <w:r w:rsidRPr="00E805A0">
              <w:rPr>
                <w:rFonts w:ascii="Palatino Linotype" w:hAnsi="Palatino Linotype"/>
                <w:sz w:val="24"/>
                <w:szCs w:val="24"/>
              </w:rPr>
              <w:t>Standing Orders</w:t>
            </w:r>
          </w:p>
        </w:tc>
        <w:tc>
          <w:tcPr>
            <w:tcW w:w="0" w:type="auto"/>
          </w:tcPr>
          <w:p w14:paraId="1078160F" w14:textId="17F29397" w:rsidR="00835D79" w:rsidRPr="00E805A0" w:rsidRDefault="00835D79" w:rsidP="00835D79">
            <w:pPr>
              <w:rPr>
                <w:rFonts w:ascii="Palatino Linotype" w:hAnsi="Palatino Linotype"/>
                <w:sz w:val="24"/>
                <w:szCs w:val="24"/>
              </w:rPr>
            </w:pPr>
            <w:r w:rsidRPr="00E805A0">
              <w:rPr>
                <w:rFonts w:ascii="Palatino Linotype" w:hAnsi="Palatino Linotype"/>
                <w:sz w:val="24"/>
                <w:szCs w:val="24"/>
              </w:rPr>
              <w:t>L</w:t>
            </w:r>
          </w:p>
        </w:tc>
        <w:tc>
          <w:tcPr>
            <w:tcW w:w="0" w:type="auto"/>
          </w:tcPr>
          <w:p w14:paraId="69F306F4" w14:textId="304AFFDF" w:rsidR="00835D79" w:rsidRPr="00E805A0" w:rsidRDefault="00835D79" w:rsidP="00FD36BD">
            <w:pPr>
              <w:rPr>
                <w:rFonts w:ascii="Palatino Linotype" w:hAnsi="Palatino Linotype"/>
                <w:sz w:val="24"/>
                <w:szCs w:val="24"/>
              </w:rPr>
            </w:pPr>
            <w:r w:rsidRPr="00E805A0">
              <w:rPr>
                <w:rFonts w:ascii="Palatino Linotype" w:hAnsi="Palatino Linotype"/>
                <w:sz w:val="24"/>
                <w:szCs w:val="24"/>
              </w:rPr>
              <w:t xml:space="preserve">Adopted in January 2015 and reviewed </w:t>
            </w:r>
            <w:r w:rsidR="00FD36BD" w:rsidRPr="00FD36BD">
              <w:rPr>
                <w:rFonts w:ascii="Palatino Linotype" w:hAnsi="Palatino Linotype"/>
                <w:sz w:val="24"/>
                <w:szCs w:val="24"/>
                <w:highlight w:val="yellow"/>
              </w:rPr>
              <w:t>in November 2017.</w:t>
            </w:r>
          </w:p>
        </w:tc>
        <w:tc>
          <w:tcPr>
            <w:tcW w:w="0" w:type="auto"/>
          </w:tcPr>
          <w:p w14:paraId="2B5E9FC0" w14:textId="0DC9F3FE" w:rsidR="00835D79" w:rsidRPr="00324271" w:rsidRDefault="00835D79" w:rsidP="00835D79">
            <w:pPr>
              <w:rPr>
                <w:rFonts w:ascii="Palatino Linotype" w:hAnsi="Palatino Linotype"/>
                <w:color w:val="FF0000"/>
                <w:sz w:val="24"/>
                <w:szCs w:val="24"/>
                <w:u w:val="single"/>
              </w:rPr>
            </w:pPr>
          </w:p>
        </w:tc>
      </w:tr>
      <w:tr w:rsidR="00F76B67" w:rsidRPr="00324271" w14:paraId="507FA258" w14:textId="77777777" w:rsidTr="00003182">
        <w:tc>
          <w:tcPr>
            <w:tcW w:w="0" w:type="auto"/>
            <w:vMerge/>
          </w:tcPr>
          <w:p w14:paraId="04943857" w14:textId="0687B682" w:rsidR="00835D79" w:rsidRPr="00324271" w:rsidRDefault="00835D79" w:rsidP="00835D79">
            <w:pPr>
              <w:rPr>
                <w:rFonts w:ascii="Palatino Linotype" w:hAnsi="Palatino Linotype"/>
                <w:sz w:val="24"/>
                <w:szCs w:val="24"/>
              </w:rPr>
            </w:pPr>
          </w:p>
        </w:tc>
        <w:tc>
          <w:tcPr>
            <w:tcW w:w="0" w:type="auto"/>
          </w:tcPr>
          <w:p w14:paraId="454211EF" w14:textId="7E4F9E7F" w:rsidR="00835D79" w:rsidRPr="00E805A0" w:rsidRDefault="00835D79" w:rsidP="00835D79">
            <w:pPr>
              <w:rPr>
                <w:rFonts w:ascii="Palatino Linotype" w:hAnsi="Palatino Linotype"/>
                <w:sz w:val="24"/>
                <w:szCs w:val="24"/>
              </w:rPr>
            </w:pPr>
            <w:r w:rsidRPr="00E805A0">
              <w:rPr>
                <w:rFonts w:ascii="Palatino Linotype" w:hAnsi="Palatino Linotype"/>
                <w:sz w:val="24"/>
                <w:szCs w:val="24"/>
              </w:rPr>
              <w:t>Financial Regulations</w:t>
            </w:r>
          </w:p>
        </w:tc>
        <w:tc>
          <w:tcPr>
            <w:tcW w:w="0" w:type="auto"/>
          </w:tcPr>
          <w:p w14:paraId="12B6DDBC" w14:textId="05C068EA" w:rsidR="00835D79" w:rsidRPr="00E805A0" w:rsidRDefault="00835D79" w:rsidP="00835D79">
            <w:pPr>
              <w:rPr>
                <w:rFonts w:ascii="Palatino Linotype" w:hAnsi="Palatino Linotype"/>
                <w:sz w:val="24"/>
                <w:szCs w:val="24"/>
              </w:rPr>
            </w:pPr>
            <w:r w:rsidRPr="00E805A0">
              <w:rPr>
                <w:rFonts w:ascii="Palatino Linotype" w:hAnsi="Palatino Linotype"/>
                <w:sz w:val="24"/>
                <w:szCs w:val="24"/>
              </w:rPr>
              <w:t>L</w:t>
            </w:r>
          </w:p>
        </w:tc>
        <w:tc>
          <w:tcPr>
            <w:tcW w:w="0" w:type="auto"/>
          </w:tcPr>
          <w:p w14:paraId="0C653BF5" w14:textId="5F8209AD" w:rsidR="00835D79" w:rsidRPr="00E805A0" w:rsidRDefault="00835D79" w:rsidP="00FD36BD">
            <w:pPr>
              <w:rPr>
                <w:rFonts w:ascii="Palatino Linotype" w:hAnsi="Palatino Linotype"/>
                <w:sz w:val="24"/>
                <w:szCs w:val="24"/>
              </w:rPr>
            </w:pPr>
            <w:r w:rsidRPr="00E805A0">
              <w:rPr>
                <w:rFonts w:ascii="Palatino Linotype" w:hAnsi="Palatino Linotype"/>
                <w:sz w:val="24"/>
                <w:szCs w:val="24"/>
              </w:rPr>
              <w:t xml:space="preserve">Adopted in November 2016 </w:t>
            </w:r>
            <w:r w:rsidR="00FD36BD" w:rsidRPr="00FD36BD">
              <w:rPr>
                <w:rFonts w:ascii="Palatino Linotype" w:hAnsi="Palatino Linotype"/>
                <w:sz w:val="24"/>
                <w:szCs w:val="24"/>
                <w:highlight w:val="yellow"/>
              </w:rPr>
              <w:t>and reviewed as appropriate</w:t>
            </w:r>
            <w:r w:rsidR="00FD36BD">
              <w:rPr>
                <w:rFonts w:ascii="Palatino Linotype" w:hAnsi="Palatino Linotype"/>
                <w:sz w:val="24"/>
                <w:szCs w:val="24"/>
              </w:rPr>
              <w:t>.</w:t>
            </w:r>
          </w:p>
        </w:tc>
        <w:tc>
          <w:tcPr>
            <w:tcW w:w="0" w:type="auto"/>
          </w:tcPr>
          <w:p w14:paraId="22B9E47F" w14:textId="77777777" w:rsidR="00835D79" w:rsidRPr="00324271" w:rsidRDefault="00835D79" w:rsidP="00835D79">
            <w:pPr>
              <w:rPr>
                <w:rFonts w:ascii="Palatino Linotype" w:hAnsi="Palatino Linotype"/>
                <w:color w:val="FF0000"/>
                <w:sz w:val="24"/>
                <w:szCs w:val="24"/>
                <w:u w:val="single"/>
              </w:rPr>
            </w:pPr>
          </w:p>
        </w:tc>
      </w:tr>
      <w:tr w:rsidR="00F76B67" w:rsidRPr="00324271" w14:paraId="09F51F4D" w14:textId="77777777" w:rsidTr="00AF044B">
        <w:tc>
          <w:tcPr>
            <w:tcW w:w="0" w:type="auto"/>
            <w:tcBorders>
              <w:top w:val="nil"/>
            </w:tcBorders>
          </w:tcPr>
          <w:p w14:paraId="09F51F46" w14:textId="77777777" w:rsidR="00835D79" w:rsidRPr="00324271" w:rsidRDefault="00835D79" w:rsidP="00835D79">
            <w:pPr>
              <w:rPr>
                <w:rFonts w:ascii="Palatino Linotype" w:hAnsi="Palatino Linotype"/>
                <w:sz w:val="24"/>
                <w:szCs w:val="24"/>
              </w:rPr>
            </w:pPr>
          </w:p>
        </w:tc>
        <w:tc>
          <w:tcPr>
            <w:tcW w:w="0" w:type="auto"/>
          </w:tcPr>
          <w:p w14:paraId="09F51F47" w14:textId="77777777" w:rsidR="00835D79" w:rsidRPr="00324271" w:rsidRDefault="00835D79" w:rsidP="00835D79">
            <w:pPr>
              <w:rPr>
                <w:rFonts w:ascii="Palatino Linotype" w:hAnsi="Palatino Linotype"/>
                <w:sz w:val="24"/>
                <w:szCs w:val="24"/>
              </w:rPr>
            </w:pPr>
            <w:r w:rsidRPr="00324271">
              <w:rPr>
                <w:rFonts w:ascii="Palatino Linotype" w:hAnsi="Palatino Linotype"/>
                <w:sz w:val="24"/>
                <w:szCs w:val="24"/>
              </w:rPr>
              <w:t>Business conduct</w:t>
            </w:r>
          </w:p>
        </w:tc>
        <w:tc>
          <w:tcPr>
            <w:tcW w:w="0" w:type="auto"/>
          </w:tcPr>
          <w:p w14:paraId="09F51F48" w14:textId="77777777" w:rsidR="00835D79" w:rsidRPr="00324271" w:rsidRDefault="00835D79" w:rsidP="00835D79">
            <w:pPr>
              <w:rPr>
                <w:rFonts w:ascii="Palatino Linotype" w:hAnsi="Palatino Linotype"/>
                <w:sz w:val="24"/>
                <w:szCs w:val="24"/>
              </w:rPr>
            </w:pPr>
            <w:r w:rsidRPr="00324271">
              <w:rPr>
                <w:rFonts w:ascii="Palatino Linotype" w:hAnsi="Palatino Linotype"/>
                <w:sz w:val="24"/>
                <w:szCs w:val="24"/>
              </w:rPr>
              <w:t>L</w:t>
            </w:r>
          </w:p>
        </w:tc>
        <w:tc>
          <w:tcPr>
            <w:tcW w:w="0" w:type="auto"/>
          </w:tcPr>
          <w:p w14:paraId="09F51F49" w14:textId="77777777" w:rsidR="00835D79" w:rsidRPr="00324271" w:rsidRDefault="00835D79" w:rsidP="00835D79">
            <w:pPr>
              <w:rPr>
                <w:rFonts w:ascii="Palatino Linotype" w:hAnsi="Palatino Linotype"/>
                <w:sz w:val="24"/>
                <w:szCs w:val="24"/>
              </w:rPr>
            </w:pPr>
            <w:r w:rsidRPr="00324271">
              <w:rPr>
                <w:rFonts w:ascii="Palatino Linotype" w:hAnsi="Palatino Linotype"/>
                <w:sz w:val="24"/>
                <w:szCs w:val="24"/>
              </w:rPr>
              <w:t>Agenda displayed (including on the village website) according to legal requirements.</w:t>
            </w:r>
          </w:p>
          <w:p w14:paraId="09F51F4A" w14:textId="77777777" w:rsidR="00835D79" w:rsidRPr="00324271" w:rsidRDefault="00835D79" w:rsidP="00835D79">
            <w:pPr>
              <w:rPr>
                <w:rFonts w:ascii="Palatino Linotype" w:hAnsi="Palatino Linotype"/>
                <w:sz w:val="24"/>
                <w:szCs w:val="24"/>
              </w:rPr>
            </w:pPr>
          </w:p>
          <w:p w14:paraId="09F51F4B" w14:textId="77777777" w:rsidR="00835D79" w:rsidRPr="00324271" w:rsidRDefault="00835D79" w:rsidP="00835D79">
            <w:pPr>
              <w:rPr>
                <w:rFonts w:ascii="Palatino Linotype" w:hAnsi="Palatino Linotype"/>
                <w:sz w:val="24"/>
                <w:szCs w:val="24"/>
              </w:rPr>
            </w:pPr>
            <w:r w:rsidRPr="00324271">
              <w:rPr>
                <w:rFonts w:ascii="Palatino Linotype" w:hAnsi="Palatino Linotype"/>
                <w:sz w:val="24"/>
                <w:szCs w:val="24"/>
              </w:rPr>
              <w:t>Business conducted at Council meetings should be managed by the Chair</w:t>
            </w:r>
          </w:p>
        </w:tc>
        <w:tc>
          <w:tcPr>
            <w:tcW w:w="0" w:type="auto"/>
          </w:tcPr>
          <w:p w14:paraId="09F51F4C" w14:textId="77777777" w:rsidR="00835D79" w:rsidRPr="00324271" w:rsidRDefault="00835D79" w:rsidP="00835D79">
            <w:pPr>
              <w:rPr>
                <w:rFonts w:ascii="Palatino Linotype" w:hAnsi="Palatino Linotype"/>
                <w:sz w:val="24"/>
                <w:szCs w:val="24"/>
              </w:rPr>
            </w:pPr>
            <w:r w:rsidRPr="00324271">
              <w:rPr>
                <w:rFonts w:ascii="Palatino Linotype" w:hAnsi="Palatino Linotype"/>
                <w:sz w:val="24"/>
                <w:szCs w:val="24"/>
              </w:rPr>
              <w:t>Members adhere to Code of Conduct</w:t>
            </w:r>
          </w:p>
        </w:tc>
      </w:tr>
      <w:tr w:rsidR="00F76B67" w:rsidRPr="00324271" w14:paraId="09F51F53" w14:textId="77777777" w:rsidTr="00FE31FB">
        <w:tc>
          <w:tcPr>
            <w:tcW w:w="0" w:type="auto"/>
            <w:tcBorders>
              <w:bottom w:val="nil"/>
            </w:tcBorders>
          </w:tcPr>
          <w:p w14:paraId="09F51F4E" w14:textId="77777777" w:rsidR="00835D79" w:rsidRPr="00324271" w:rsidRDefault="00835D79" w:rsidP="00835D79">
            <w:pPr>
              <w:rPr>
                <w:rFonts w:ascii="Palatino Linotype" w:hAnsi="Palatino Linotype"/>
                <w:sz w:val="24"/>
                <w:szCs w:val="24"/>
              </w:rPr>
            </w:pPr>
            <w:r w:rsidRPr="00324271">
              <w:rPr>
                <w:rFonts w:ascii="Palatino Linotype" w:hAnsi="Palatino Linotype"/>
                <w:sz w:val="24"/>
                <w:szCs w:val="24"/>
              </w:rPr>
              <w:t>Councillors</w:t>
            </w:r>
          </w:p>
        </w:tc>
        <w:tc>
          <w:tcPr>
            <w:tcW w:w="0" w:type="auto"/>
          </w:tcPr>
          <w:p w14:paraId="09F51F4F" w14:textId="77777777" w:rsidR="00835D79" w:rsidRPr="00324271" w:rsidRDefault="00835D79" w:rsidP="00835D79">
            <w:pPr>
              <w:rPr>
                <w:rFonts w:ascii="Palatino Linotype" w:hAnsi="Palatino Linotype"/>
                <w:sz w:val="24"/>
                <w:szCs w:val="24"/>
              </w:rPr>
            </w:pPr>
            <w:r w:rsidRPr="00324271">
              <w:rPr>
                <w:rFonts w:ascii="Palatino Linotype" w:hAnsi="Palatino Linotype"/>
                <w:sz w:val="24"/>
                <w:szCs w:val="24"/>
              </w:rPr>
              <w:t xml:space="preserve">Losing a Councillor </w:t>
            </w:r>
          </w:p>
        </w:tc>
        <w:tc>
          <w:tcPr>
            <w:tcW w:w="0" w:type="auto"/>
          </w:tcPr>
          <w:p w14:paraId="09F51F50" w14:textId="77777777" w:rsidR="00835D79" w:rsidRPr="00324271" w:rsidRDefault="00835D79" w:rsidP="00835D79">
            <w:pPr>
              <w:rPr>
                <w:rFonts w:ascii="Palatino Linotype" w:hAnsi="Palatino Linotype"/>
                <w:sz w:val="24"/>
                <w:szCs w:val="24"/>
              </w:rPr>
            </w:pPr>
            <w:r w:rsidRPr="00324271">
              <w:rPr>
                <w:rFonts w:ascii="Palatino Linotype" w:hAnsi="Palatino Linotype"/>
                <w:sz w:val="24"/>
                <w:szCs w:val="24"/>
              </w:rPr>
              <w:t>L</w:t>
            </w:r>
          </w:p>
        </w:tc>
        <w:tc>
          <w:tcPr>
            <w:tcW w:w="0" w:type="auto"/>
          </w:tcPr>
          <w:p w14:paraId="09F51F51" w14:textId="77777777" w:rsidR="00835D79" w:rsidRPr="00324271" w:rsidRDefault="00835D79" w:rsidP="00835D79">
            <w:pPr>
              <w:rPr>
                <w:rFonts w:ascii="Palatino Linotype" w:hAnsi="Palatino Linotype"/>
                <w:sz w:val="24"/>
                <w:szCs w:val="24"/>
              </w:rPr>
            </w:pPr>
            <w:r w:rsidRPr="00324271">
              <w:rPr>
                <w:rFonts w:ascii="Palatino Linotype" w:hAnsi="Palatino Linotype"/>
                <w:sz w:val="24"/>
                <w:szCs w:val="24"/>
              </w:rPr>
              <w:t xml:space="preserve">When a vacancy arises there is a legal process to follow which leads to either a by-election or a co-option process.  The more usual is a co-option which starts with an advert, acceptance of applications, consideration of applicants and co-option vote at a Council meeting.  </w:t>
            </w:r>
          </w:p>
        </w:tc>
        <w:tc>
          <w:tcPr>
            <w:tcW w:w="0" w:type="auto"/>
          </w:tcPr>
          <w:p w14:paraId="09F51F52" w14:textId="77777777" w:rsidR="00835D79" w:rsidRPr="00324271" w:rsidRDefault="00835D79" w:rsidP="00835D79">
            <w:pPr>
              <w:rPr>
                <w:rFonts w:ascii="Palatino Linotype" w:hAnsi="Palatino Linotype"/>
                <w:sz w:val="24"/>
                <w:szCs w:val="24"/>
              </w:rPr>
            </w:pPr>
            <w:r w:rsidRPr="00324271">
              <w:rPr>
                <w:rFonts w:ascii="Palatino Linotype" w:hAnsi="Palatino Linotype"/>
                <w:sz w:val="24"/>
                <w:szCs w:val="24"/>
              </w:rPr>
              <w:t>Existing procedures adequate including a separate Councillor Vacancy Policy</w:t>
            </w:r>
          </w:p>
        </w:tc>
      </w:tr>
      <w:tr w:rsidR="00F76B67" w:rsidRPr="00324271" w14:paraId="09F51F59" w14:textId="77777777" w:rsidTr="00FE31FB">
        <w:tc>
          <w:tcPr>
            <w:tcW w:w="0" w:type="auto"/>
            <w:tcBorders>
              <w:top w:val="nil"/>
              <w:bottom w:val="single" w:sz="4" w:space="0" w:color="auto"/>
            </w:tcBorders>
          </w:tcPr>
          <w:p w14:paraId="09F51F54" w14:textId="77777777" w:rsidR="00835D79" w:rsidRPr="00324271" w:rsidRDefault="00835D79" w:rsidP="00835D79">
            <w:pPr>
              <w:rPr>
                <w:rFonts w:ascii="Palatino Linotype" w:hAnsi="Palatino Linotype"/>
                <w:sz w:val="24"/>
                <w:szCs w:val="24"/>
              </w:rPr>
            </w:pPr>
          </w:p>
        </w:tc>
        <w:tc>
          <w:tcPr>
            <w:tcW w:w="0" w:type="auto"/>
            <w:tcBorders>
              <w:bottom w:val="single" w:sz="4" w:space="0" w:color="auto"/>
            </w:tcBorders>
          </w:tcPr>
          <w:p w14:paraId="09F51F55" w14:textId="77777777" w:rsidR="00835D79" w:rsidRPr="00324271" w:rsidRDefault="00835D79" w:rsidP="00835D79">
            <w:pPr>
              <w:rPr>
                <w:rFonts w:ascii="Palatino Linotype" w:hAnsi="Palatino Linotype"/>
                <w:sz w:val="24"/>
                <w:szCs w:val="24"/>
              </w:rPr>
            </w:pPr>
            <w:r w:rsidRPr="00324271">
              <w:rPr>
                <w:rFonts w:ascii="Palatino Linotype" w:hAnsi="Palatino Linotype"/>
                <w:sz w:val="24"/>
                <w:szCs w:val="24"/>
              </w:rPr>
              <w:t>Losing more than five Councillors to make the Council inquorate</w:t>
            </w:r>
          </w:p>
        </w:tc>
        <w:tc>
          <w:tcPr>
            <w:tcW w:w="0" w:type="auto"/>
          </w:tcPr>
          <w:p w14:paraId="09F51F56" w14:textId="77777777" w:rsidR="00835D79" w:rsidRPr="00324271" w:rsidRDefault="00835D79" w:rsidP="00835D79">
            <w:pPr>
              <w:rPr>
                <w:rFonts w:ascii="Palatino Linotype" w:hAnsi="Palatino Linotype"/>
                <w:sz w:val="24"/>
                <w:szCs w:val="24"/>
              </w:rPr>
            </w:pPr>
          </w:p>
        </w:tc>
        <w:tc>
          <w:tcPr>
            <w:tcW w:w="0" w:type="auto"/>
          </w:tcPr>
          <w:p w14:paraId="09F51F57" w14:textId="77777777" w:rsidR="00835D79" w:rsidRPr="00324271" w:rsidRDefault="00835D79" w:rsidP="00835D79">
            <w:pPr>
              <w:rPr>
                <w:rFonts w:ascii="Palatino Linotype" w:hAnsi="Palatino Linotype"/>
                <w:sz w:val="24"/>
                <w:szCs w:val="24"/>
              </w:rPr>
            </w:pPr>
            <w:r w:rsidRPr="00324271">
              <w:rPr>
                <w:rFonts w:ascii="Palatino Linotype" w:hAnsi="Palatino Linotype"/>
                <w:sz w:val="24"/>
                <w:szCs w:val="24"/>
              </w:rPr>
              <w:t>If there are more than five vacancies at any one time, the Council becomes inquorate and the District Council will take over the running of the Council (at the Village’s expense).</w:t>
            </w:r>
          </w:p>
        </w:tc>
        <w:tc>
          <w:tcPr>
            <w:tcW w:w="0" w:type="auto"/>
          </w:tcPr>
          <w:p w14:paraId="09F51F58" w14:textId="644E04C9" w:rsidR="00835D79" w:rsidRPr="00324271" w:rsidRDefault="00835D79" w:rsidP="00FD36BD">
            <w:pPr>
              <w:rPr>
                <w:rFonts w:ascii="Palatino Linotype" w:hAnsi="Palatino Linotype"/>
                <w:sz w:val="24"/>
                <w:szCs w:val="24"/>
              </w:rPr>
            </w:pPr>
            <w:r w:rsidRPr="00324271">
              <w:rPr>
                <w:rFonts w:ascii="Palatino Linotype" w:hAnsi="Palatino Linotype"/>
                <w:sz w:val="24"/>
                <w:szCs w:val="24"/>
              </w:rPr>
              <w:t xml:space="preserve">Procedures of Cherwell District Council are </w:t>
            </w:r>
            <w:r w:rsidR="00FD36BD" w:rsidRPr="00FD36BD">
              <w:rPr>
                <w:rFonts w:ascii="Palatino Linotype" w:hAnsi="Palatino Linotype"/>
                <w:sz w:val="24"/>
                <w:szCs w:val="24"/>
                <w:highlight w:val="yellow"/>
              </w:rPr>
              <w:t>adequate.</w:t>
            </w:r>
          </w:p>
        </w:tc>
      </w:tr>
      <w:tr w:rsidR="00F76B67" w:rsidRPr="00324271" w14:paraId="09F51F5F" w14:textId="77777777" w:rsidTr="00FE31FB">
        <w:tc>
          <w:tcPr>
            <w:tcW w:w="0" w:type="auto"/>
            <w:tcBorders>
              <w:top w:val="single" w:sz="4" w:space="0" w:color="auto"/>
              <w:bottom w:val="nil"/>
            </w:tcBorders>
          </w:tcPr>
          <w:p w14:paraId="09F51F5A" w14:textId="77777777" w:rsidR="00835D79" w:rsidRPr="00324271" w:rsidRDefault="00835D79" w:rsidP="00835D79">
            <w:pPr>
              <w:keepNext/>
              <w:keepLines/>
              <w:rPr>
                <w:rFonts w:ascii="Palatino Linotype" w:hAnsi="Palatino Linotype"/>
                <w:sz w:val="24"/>
                <w:szCs w:val="24"/>
              </w:rPr>
            </w:pPr>
            <w:r w:rsidRPr="00324271">
              <w:rPr>
                <w:rFonts w:ascii="Palatino Linotype" w:hAnsi="Palatino Linotype"/>
                <w:sz w:val="24"/>
                <w:szCs w:val="24"/>
              </w:rPr>
              <w:lastRenderedPageBreak/>
              <w:t>Election Costs</w:t>
            </w:r>
          </w:p>
        </w:tc>
        <w:tc>
          <w:tcPr>
            <w:tcW w:w="0" w:type="auto"/>
            <w:tcBorders>
              <w:top w:val="single" w:sz="4" w:space="0" w:color="auto"/>
            </w:tcBorders>
          </w:tcPr>
          <w:p w14:paraId="09F51F5B" w14:textId="77777777" w:rsidR="00835D79" w:rsidRPr="00324271" w:rsidRDefault="00835D79" w:rsidP="00835D79">
            <w:pPr>
              <w:keepNext/>
              <w:keepLines/>
              <w:rPr>
                <w:rFonts w:ascii="Palatino Linotype" w:hAnsi="Palatino Linotype"/>
                <w:sz w:val="24"/>
                <w:szCs w:val="24"/>
              </w:rPr>
            </w:pPr>
            <w:r w:rsidRPr="00324271">
              <w:rPr>
                <w:rFonts w:ascii="Palatino Linotype" w:hAnsi="Palatino Linotype"/>
                <w:sz w:val="24"/>
                <w:szCs w:val="24"/>
              </w:rPr>
              <w:t>Risk of an election cost</w:t>
            </w:r>
          </w:p>
        </w:tc>
        <w:tc>
          <w:tcPr>
            <w:tcW w:w="0" w:type="auto"/>
          </w:tcPr>
          <w:p w14:paraId="09F51F5C" w14:textId="77777777" w:rsidR="00835D79" w:rsidRPr="00324271" w:rsidRDefault="00835D79" w:rsidP="00835D79">
            <w:pPr>
              <w:keepNext/>
              <w:keepLines/>
              <w:rPr>
                <w:rFonts w:ascii="Palatino Linotype" w:hAnsi="Palatino Linotype"/>
                <w:sz w:val="24"/>
                <w:szCs w:val="24"/>
              </w:rPr>
            </w:pPr>
            <w:r w:rsidRPr="00324271">
              <w:rPr>
                <w:rFonts w:ascii="Palatino Linotype" w:hAnsi="Palatino Linotype"/>
                <w:sz w:val="24"/>
                <w:szCs w:val="24"/>
              </w:rPr>
              <w:t>L</w:t>
            </w:r>
          </w:p>
        </w:tc>
        <w:tc>
          <w:tcPr>
            <w:tcW w:w="0" w:type="auto"/>
          </w:tcPr>
          <w:p w14:paraId="09F51F5D" w14:textId="10ED2487" w:rsidR="00835D79" w:rsidRPr="00324271" w:rsidRDefault="00835D79" w:rsidP="00835D79">
            <w:pPr>
              <w:keepNext/>
              <w:keepLines/>
              <w:rPr>
                <w:rFonts w:ascii="Palatino Linotype" w:hAnsi="Palatino Linotype"/>
                <w:sz w:val="24"/>
                <w:szCs w:val="24"/>
              </w:rPr>
            </w:pPr>
            <w:r w:rsidRPr="00324271">
              <w:rPr>
                <w:rFonts w:ascii="Palatino Linotype" w:hAnsi="Palatino Linotype"/>
                <w:sz w:val="24"/>
                <w:szCs w:val="24"/>
              </w:rPr>
              <w:t xml:space="preserve">Risk is higher in an election year, but there has never been an election in the village in living memory.  </w:t>
            </w:r>
            <w:r w:rsidR="00237F88" w:rsidRPr="00FD36BD">
              <w:rPr>
                <w:rFonts w:ascii="Palatino Linotype" w:hAnsi="Palatino Linotype"/>
                <w:sz w:val="24"/>
                <w:szCs w:val="24"/>
                <w:highlight w:val="yellow"/>
              </w:rPr>
              <w:t xml:space="preserve">The </w:t>
            </w:r>
            <w:r w:rsidRPr="00FD36BD">
              <w:rPr>
                <w:rFonts w:ascii="Palatino Linotype" w:hAnsi="Palatino Linotype"/>
                <w:sz w:val="24"/>
                <w:szCs w:val="24"/>
                <w:highlight w:val="yellow"/>
              </w:rPr>
              <w:t xml:space="preserve">Council </w:t>
            </w:r>
            <w:r w:rsidR="00237F88" w:rsidRPr="00FD36BD">
              <w:rPr>
                <w:rFonts w:ascii="Palatino Linotype" w:hAnsi="Palatino Linotype"/>
                <w:sz w:val="24"/>
                <w:szCs w:val="24"/>
                <w:highlight w:val="yellow"/>
              </w:rPr>
              <w:t>holds a contingency reserve</w:t>
            </w:r>
            <w:r w:rsidRPr="00FD36BD">
              <w:rPr>
                <w:rFonts w:ascii="Palatino Linotype" w:hAnsi="Palatino Linotype"/>
                <w:sz w:val="24"/>
                <w:szCs w:val="24"/>
                <w:highlight w:val="yellow"/>
              </w:rPr>
              <w:t xml:space="preserve"> </w:t>
            </w:r>
            <w:r w:rsidRPr="00324271">
              <w:rPr>
                <w:rFonts w:ascii="Palatino Linotype" w:hAnsi="Palatino Linotype"/>
                <w:sz w:val="24"/>
                <w:szCs w:val="24"/>
              </w:rPr>
              <w:t>to a current maximum of £1,600 in case of an election.</w:t>
            </w:r>
          </w:p>
        </w:tc>
        <w:tc>
          <w:tcPr>
            <w:tcW w:w="0" w:type="auto"/>
          </w:tcPr>
          <w:p w14:paraId="09F51F5E" w14:textId="16F36EAB" w:rsidR="00835D79" w:rsidRPr="00324271" w:rsidRDefault="00835D79" w:rsidP="00835D79">
            <w:pPr>
              <w:keepNext/>
              <w:keepLines/>
              <w:rPr>
                <w:rFonts w:ascii="Palatino Linotype" w:hAnsi="Palatino Linotype"/>
                <w:sz w:val="24"/>
                <w:szCs w:val="24"/>
              </w:rPr>
            </w:pPr>
            <w:r w:rsidRPr="00324271">
              <w:rPr>
                <w:rFonts w:ascii="Palatino Linotype" w:hAnsi="Palatino Linotype"/>
                <w:sz w:val="24"/>
                <w:szCs w:val="24"/>
              </w:rPr>
              <w:t xml:space="preserve">Existing procedure is adequate for the four yearly elections but </w:t>
            </w:r>
            <w:r w:rsidR="00F76B67" w:rsidRPr="00FD36BD">
              <w:rPr>
                <w:rFonts w:ascii="Palatino Linotype" w:hAnsi="Palatino Linotype"/>
                <w:sz w:val="24"/>
                <w:szCs w:val="24"/>
                <w:highlight w:val="yellow"/>
              </w:rPr>
              <w:t xml:space="preserve">reserves may be insufficient </w:t>
            </w:r>
            <w:r w:rsidRPr="00324271">
              <w:rPr>
                <w:rFonts w:ascii="Palatino Linotype" w:hAnsi="Palatino Linotype"/>
                <w:sz w:val="24"/>
                <w:szCs w:val="24"/>
              </w:rPr>
              <w:t>in the unlikely event of a by-election</w:t>
            </w:r>
          </w:p>
        </w:tc>
      </w:tr>
      <w:tr w:rsidR="00F76B67" w:rsidRPr="00324271" w14:paraId="09F51F65" w14:textId="77777777" w:rsidTr="00003182">
        <w:tc>
          <w:tcPr>
            <w:tcW w:w="0" w:type="auto"/>
            <w:vMerge w:val="restart"/>
          </w:tcPr>
          <w:p w14:paraId="07ADB606" w14:textId="77777777" w:rsidR="00B4268E" w:rsidRPr="00E805A0" w:rsidRDefault="00B4268E" w:rsidP="00835D79">
            <w:pPr>
              <w:keepNext/>
              <w:keepLines/>
              <w:rPr>
                <w:rFonts w:ascii="Palatino Linotype" w:hAnsi="Palatino Linotype"/>
                <w:sz w:val="24"/>
                <w:szCs w:val="24"/>
              </w:rPr>
            </w:pPr>
            <w:r w:rsidRPr="00E805A0">
              <w:rPr>
                <w:rFonts w:ascii="Palatino Linotype" w:hAnsi="Palatino Linotype"/>
                <w:sz w:val="24"/>
                <w:szCs w:val="24"/>
              </w:rPr>
              <w:t>Members’ interests and Code of Conduct</w:t>
            </w:r>
          </w:p>
          <w:p w14:paraId="2E2CBD0D" w14:textId="69801F2F" w:rsidR="00B4268E" w:rsidRPr="00E805A0" w:rsidRDefault="00B4268E" w:rsidP="00835D79">
            <w:pPr>
              <w:rPr>
                <w:rFonts w:ascii="Palatino Linotype" w:hAnsi="Palatino Linotype"/>
                <w:sz w:val="24"/>
                <w:szCs w:val="24"/>
              </w:rPr>
            </w:pPr>
          </w:p>
          <w:p w14:paraId="09F51F60" w14:textId="670943EF" w:rsidR="00B4268E" w:rsidRPr="00E805A0" w:rsidRDefault="00B4268E" w:rsidP="00835D79">
            <w:pPr>
              <w:rPr>
                <w:rFonts w:ascii="Palatino Linotype" w:hAnsi="Palatino Linotype"/>
                <w:sz w:val="24"/>
                <w:szCs w:val="24"/>
              </w:rPr>
            </w:pPr>
          </w:p>
        </w:tc>
        <w:tc>
          <w:tcPr>
            <w:tcW w:w="0" w:type="auto"/>
          </w:tcPr>
          <w:p w14:paraId="09F51F61" w14:textId="77777777" w:rsidR="00B4268E" w:rsidRPr="00E805A0" w:rsidRDefault="00B4268E" w:rsidP="00835D79">
            <w:pPr>
              <w:keepNext/>
              <w:keepLines/>
              <w:rPr>
                <w:rFonts w:ascii="Palatino Linotype" w:hAnsi="Palatino Linotype"/>
                <w:sz w:val="24"/>
                <w:szCs w:val="24"/>
              </w:rPr>
            </w:pPr>
            <w:r w:rsidRPr="00E805A0">
              <w:rPr>
                <w:rFonts w:ascii="Palatino Linotype" w:hAnsi="Palatino Linotype"/>
                <w:sz w:val="24"/>
                <w:szCs w:val="24"/>
              </w:rPr>
              <w:t>Conflict of interests</w:t>
            </w:r>
          </w:p>
        </w:tc>
        <w:tc>
          <w:tcPr>
            <w:tcW w:w="0" w:type="auto"/>
          </w:tcPr>
          <w:p w14:paraId="09F51F62" w14:textId="77777777" w:rsidR="00B4268E" w:rsidRPr="00E805A0" w:rsidRDefault="00B4268E" w:rsidP="00835D79">
            <w:pPr>
              <w:keepNext/>
              <w:keepLines/>
              <w:rPr>
                <w:rFonts w:ascii="Palatino Linotype" w:hAnsi="Palatino Linotype"/>
                <w:sz w:val="24"/>
                <w:szCs w:val="24"/>
              </w:rPr>
            </w:pPr>
            <w:r w:rsidRPr="00E805A0">
              <w:rPr>
                <w:rFonts w:ascii="Palatino Linotype" w:hAnsi="Palatino Linotype"/>
                <w:sz w:val="24"/>
                <w:szCs w:val="24"/>
              </w:rPr>
              <w:t>L</w:t>
            </w:r>
          </w:p>
        </w:tc>
        <w:tc>
          <w:tcPr>
            <w:tcW w:w="0" w:type="auto"/>
          </w:tcPr>
          <w:p w14:paraId="09F51F63" w14:textId="77777777" w:rsidR="00B4268E" w:rsidRPr="00E805A0" w:rsidRDefault="00B4268E" w:rsidP="00835D79">
            <w:pPr>
              <w:keepNext/>
              <w:keepLines/>
              <w:rPr>
                <w:rFonts w:ascii="Palatino Linotype" w:hAnsi="Palatino Linotype"/>
                <w:sz w:val="24"/>
                <w:szCs w:val="24"/>
              </w:rPr>
            </w:pPr>
            <w:r w:rsidRPr="00E805A0">
              <w:rPr>
                <w:rFonts w:ascii="Palatino Linotype" w:hAnsi="Palatino Linotype"/>
                <w:sz w:val="24"/>
                <w:szCs w:val="24"/>
              </w:rPr>
              <w:t>Declarations of interest by members at Council meetings.</w:t>
            </w:r>
          </w:p>
        </w:tc>
        <w:tc>
          <w:tcPr>
            <w:tcW w:w="0" w:type="auto"/>
          </w:tcPr>
          <w:p w14:paraId="09F51F64" w14:textId="77777777" w:rsidR="00B4268E" w:rsidRPr="00324271" w:rsidRDefault="00B4268E" w:rsidP="00835D79">
            <w:pPr>
              <w:keepNext/>
              <w:keepLines/>
              <w:rPr>
                <w:rFonts w:ascii="Palatino Linotype" w:hAnsi="Palatino Linotype"/>
                <w:sz w:val="24"/>
                <w:szCs w:val="24"/>
              </w:rPr>
            </w:pPr>
            <w:r w:rsidRPr="00324271">
              <w:rPr>
                <w:rFonts w:ascii="Palatino Linotype" w:hAnsi="Palatino Linotype"/>
                <w:sz w:val="24"/>
                <w:szCs w:val="24"/>
              </w:rPr>
              <w:t>Existing procedures adequate</w:t>
            </w:r>
          </w:p>
        </w:tc>
      </w:tr>
      <w:tr w:rsidR="00F76B67" w:rsidRPr="00324271" w14:paraId="01A3BBB3" w14:textId="77777777" w:rsidTr="00003182">
        <w:tc>
          <w:tcPr>
            <w:tcW w:w="0" w:type="auto"/>
            <w:vMerge/>
          </w:tcPr>
          <w:p w14:paraId="102B3307" w14:textId="41EB1DD0" w:rsidR="00B4268E" w:rsidRPr="00E805A0" w:rsidRDefault="00B4268E" w:rsidP="00835D79">
            <w:pPr>
              <w:rPr>
                <w:rFonts w:ascii="Palatino Linotype" w:hAnsi="Palatino Linotype"/>
                <w:sz w:val="24"/>
                <w:szCs w:val="24"/>
              </w:rPr>
            </w:pPr>
          </w:p>
        </w:tc>
        <w:tc>
          <w:tcPr>
            <w:tcW w:w="0" w:type="auto"/>
          </w:tcPr>
          <w:p w14:paraId="64515DF2" w14:textId="7A87AF79" w:rsidR="00B4268E" w:rsidRPr="00E805A0" w:rsidRDefault="00B4268E" w:rsidP="00835D79">
            <w:pPr>
              <w:rPr>
                <w:rFonts w:ascii="Palatino Linotype" w:hAnsi="Palatino Linotype"/>
                <w:sz w:val="24"/>
                <w:szCs w:val="24"/>
              </w:rPr>
            </w:pPr>
            <w:r w:rsidRPr="00E805A0">
              <w:rPr>
                <w:rFonts w:ascii="Palatino Linotype" w:hAnsi="Palatino Linotype"/>
                <w:sz w:val="24"/>
                <w:szCs w:val="24"/>
              </w:rPr>
              <w:t>Code of Conduct</w:t>
            </w:r>
          </w:p>
        </w:tc>
        <w:tc>
          <w:tcPr>
            <w:tcW w:w="0" w:type="auto"/>
          </w:tcPr>
          <w:p w14:paraId="208DF4EB" w14:textId="668F78EF" w:rsidR="00B4268E" w:rsidRPr="00E805A0" w:rsidRDefault="00B4268E" w:rsidP="00835D79">
            <w:pPr>
              <w:rPr>
                <w:rFonts w:ascii="Palatino Linotype" w:hAnsi="Palatino Linotype"/>
                <w:sz w:val="24"/>
                <w:szCs w:val="24"/>
              </w:rPr>
            </w:pPr>
            <w:r w:rsidRPr="00E805A0">
              <w:rPr>
                <w:rFonts w:ascii="Palatino Linotype" w:hAnsi="Palatino Linotype"/>
                <w:sz w:val="24"/>
                <w:szCs w:val="24"/>
              </w:rPr>
              <w:t>L</w:t>
            </w:r>
          </w:p>
        </w:tc>
        <w:tc>
          <w:tcPr>
            <w:tcW w:w="0" w:type="auto"/>
          </w:tcPr>
          <w:p w14:paraId="00F99359" w14:textId="64291CE7" w:rsidR="00B4268E" w:rsidRPr="00E805A0" w:rsidRDefault="00B4268E" w:rsidP="00835D79">
            <w:pPr>
              <w:rPr>
                <w:rFonts w:ascii="Palatino Linotype" w:hAnsi="Palatino Linotype"/>
                <w:sz w:val="24"/>
                <w:szCs w:val="24"/>
              </w:rPr>
            </w:pPr>
            <w:r w:rsidRPr="00E805A0">
              <w:rPr>
                <w:rFonts w:ascii="Palatino Linotype" w:hAnsi="Palatino Linotype"/>
                <w:sz w:val="24"/>
                <w:szCs w:val="24"/>
              </w:rPr>
              <w:t>Code issued by CDC, adopted June 2012 and issued to each Councillor on election to office</w:t>
            </w:r>
          </w:p>
        </w:tc>
        <w:tc>
          <w:tcPr>
            <w:tcW w:w="0" w:type="auto"/>
          </w:tcPr>
          <w:p w14:paraId="019664C0" w14:textId="0C0CC12F" w:rsidR="00B4268E" w:rsidRPr="00324271" w:rsidRDefault="00831F5C" w:rsidP="00835D79">
            <w:pPr>
              <w:rPr>
                <w:rFonts w:ascii="Palatino Linotype" w:hAnsi="Palatino Linotype"/>
                <w:sz w:val="24"/>
                <w:szCs w:val="24"/>
              </w:rPr>
            </w:pPr>
            <w:r w:rsidRPr="00FD36BD">
              <w:rPr>
                <w:rFonts w:ascii="Palatino Linotype" w:hAnsi="Palatino Linotype"/>
                <w:sz w:val="24"/>
                <w:szCs w:val="24"/>
                <w:highlight w:val="yellow"/>
              </w:rPr>
              <w:t>Existing procedures adequate</w:t>
            </w:r>
          </w:p>
        </w:tc>
      </w:tr>
      <w:tr w:rsidR="00F76B67" w:rsidRPr="00324271" w14:paraId="09F51F6B" w14:textId="77777777" w:rsidTr="00003182">
        <w:tc>
          <w:tcPr>
            <w:tcW w:w="0" w:type="auto"/>
            <w:vMerge/>
          </w:tcPr>
          <w:p w14:paraId="09F51F66" w14:textId="47A926C7" w:rsidR="00B4268E" w:rsidRPr="00E805A0" w:rsidRDefault="00B4268E" w:rsidP="00835D79">
            <w:pPr>
              <w:rPr>
                <w:rFonts w:ascii="Palatino Linotype" w:hAnsi="Palatino Linotype"/>
                <w:sz w:val="24"/>
                <w:szCs w:val="24"/>
              </w:rPr>
            </w:pPr>
          </w:p>
        </w:tc>
        <w:tc>
          <w:tcPr>
            <w:tcW w:w="0" w:type="auto"/>
          </w:tcPr>
          <w:p w14:paraId="09F51F67" w14:textId="77777777" w:rsidR="00B4268E" w:rsidRPr="00E805A0" w:rsidRDefault="00B4268E" w:rsidP="00835D79">
            <w:pPr>
              <w:rPr>
                <w:rFonts w:ascii="Palatino Linotype" w:hAnsi="Palatino Linotype"/>
                <w:sz w:val="24"/>
                <w:szCs w:val="24"/>
              </w:rPr>
            </w:pPr>
            <w:r w:rsidRPr="00E805A0">
              <w:rPr>
                <w:rFonts w:ascii="Palatino Linotype" w:hAnsi="Palatino Linotype"/>
                <w:sz w:val="24"/>
                <w:szCs w:val="24"/>
              </w:rPr>
              <w:t>Register of members’ interests</w:t>
            </w:r>
          </w:p>
        </w:tc>
        <w:tc>
          <w:tcPr>
            <w:tcW w:w="0" w:type="auto"/>
          </w:tcPr>
          <w:p w14:paraId="09F51F68" w14:textId="77777777" w:rsidR="00B4268E" w:rsidRPr="00E805A0" w:rsidRDefault="00B4268E" w:rsidP="00835D79">
            <w:pPr>
              <w:rPr>
                <w:rFonts w:ascii="Palatino Linotype" w:hAnsi="Palatino Linotype"/>
                <w:sz w:val="24"/>
                <w:szCs w:val="24"/>
              </w:rPr>
            </w:pPr>
            <w:r w:rsidRPr="00E805A0">
              <w:rPr>
                <w:rFonts w:ascii="Palatino Linotype" w:hAnsi="Palatino Linotype"/>
                <w:sz w:val="24"/>
                <w:szCs w:val="24"/>
              </w:rPr>
              <w:t>M</w:t>
            </w:r>
          </w:p>
        </w:tc>
        <w:tc>
          <w:tcPr>
            <w:tcW w:w="0" w:type="auto"/>
          </w:tcPr>
          <w:p w14:paraId="09F51F69" w14:textId="77777777" w:rsidR="00B4268E" w:rsidRPr="00E805A0" w:rsidRDefault="00B4268E" w:rsidP="00835D79">
            <w:pPr>
              <w:rPr>
                <w:rFonts w:ascii="Palatino Linotype" w:hAnsi="Palatino Linotype"/>
                <w:sz w:val="24"/>
                <w:szCs w:val="24"/>
              </w:rPr>
            </w:pPr>
            <w:r w:rsidRPr="00E805A0">
              <w:rPr>
                <w:rFonts w:ascii="Palatino Linotype" w:hAnsi="Palatino Linotype"/>
                <w:sz w:val="24"/>
                <w:szCs w:val="24"/>
              </w:rPr>
              <w:t>Register of members’ interests forms reviewed regularly.</w:t>
            </w:r>
          </w:p>
        </w:tc>
        <w:tc>
          <w:tcPr>
            <w:tcW w:w="0" w:type="auto"/>
          </w:tcPr>
          <w:p w14:paraId="09F51F6A" w14:textId="77777777" w:rsidR="00B4268E" w:rsidRPr="00324271" w:rsidRDefault="00B4268E" w:rsidP="00835D79">
            <w:pPr>
              <w:rPr>
                <w:rFonts w:ascii="Palatino Linotype" w:hAnsi="Palatino Linotype"/>
                <w:sz w:val="24"/>
                <w:szCs w:val="24"/>
              </w:rPr>
            </w:pPr>
            <w:r w:rsidRPr="00324271">
              <w:rPr>
                <w:rFonts w:ascii="Palatino Linotype" w:hAnsi="Palatino Linotype"/>
                <w:sz w:val="24"/>
                <w:szCs w:val="24"/>
              </w:rPr>
              <w:t>Members take responsibility to update register with an annual reminder from the Clerk</w:t>
            </w:r>
          </w:p>
        </w:tc>
      </w:tr>
      <w:tr w:rsidR="00F76B67" w:rsidRPr="00324271" w14:paraId="09F51F72" w14:textId="77777777" w:rsidTr="00003182">
        <w:tc>
          <w:tcPr>
            <w:tcW w:w="0" w:type="auto"/>
            <w:vMerge w:val="restart"/>
          </w:tcPr>
          <w:p w14:paraId="09F51F6C" w14:textId="77777777" w:rsidR="00835D79" w:rsidRPr="00324271" w:rsidRDefault="00835D79" w:rsidP="00835D79">
            <w:pPr>
              <w:rPr>
                <w:rFonts w:ascii="Palatino Linotype" w:hAnsi="Palatino Linotype"/>
                <w:sz w:val="24"/>
                <w:szCs w:val="24"/>
              </w:rPr>
            </w:pPr>
            <w:r w:rsidRPr="00324271">
              <w:rPr>
                <w:rFonts w:ascii="Palatino Linotype" w:hAnsi="Palatino Linotype"/>
                <w:sz w:val="24"/>
                <w:szCs w:val="24"/>
              </w:rPr>
              <w:t>Insurance</w:t>
            </w:r>
          </w:p>
        </w:tc>
        <w:tc>
          <w:tcPr>
            <w:tcW w:w="0" w:type="auto"/>
          </w:tcPr>
          <w:p w14:paraId="09F51F6D" w14:textId="77777777" w:rsidR="00835D79" w:rsidRPr="00324271" w:rsidRDefault="00835D79" w:rsidP="00835D79">
            <w:pPr>
              <w:rPr>
                <w:rFonts w:ascii="Palatino Linotype" w:hAnsi="Palatino Linotype"/>
                <w:sz w:val="24"/>
                <w:szCs w:val="24"/>
              </w:rPr>
            </w:pPr>
            <w:r w:rsidRPr="00324271">
              <w:rPr>
                <w:rFonts w:ascii="Palatino Linotype" w:hAnsi="Palatino Linotype"/>
                <w:sz w:val="24"/>
                <w:szCs w:val="24"/>
              </w:rPr>
              <w:t>Adequacy</w:t>
            </w:r>
          </w:p>
        </w:tc>
        <w:tc>
          <w:tcPr>
            <w:tcW w:w="0" w:type="auto"/>
          </w:tcPr>
          <w:p w14:paraId="09F51F6E" w14:textId="77777777" w:rsidR="00835D79" w:rsidRPr="00324271" w:rsidRDefault="00835D79" w:rsidP="00835D79">
            <w:pPr>
              <w:rPr>
                <w:rFonts w:ascii="Palatino Linotype" w:hAnsi="Palatino Linotype"/>
                <w:sz w:val="24"/>
                <w:szCs w:val="24"/>
              </w:rPr>
            </w:pPr>
            <w:r w:rsidRPr="00324271">
              <w:rPr>
                <w:rFonts w:ascii="Palatino Linotype" w:hAnsi="Palatino Linotype"/>
                <w:sz w:val="24"/>
                <w:szCs w:val="24"/>
              </w:rPr>
              <w:t>L</w:t>
            </w:r>
          </w:p>
        </w:tc>
        <w:tc>
          <w:tcPr>
            <w:tcW w:w="0" w:type="auto"/>
            <w:vMerge w:val="restart"/>
          </w:tcPr>
          <w:p w14:paraId="09F51F6F" w14:textId="3233758F" w:rsidR="00835D79" w:rsidRPr="00324271" w:rsidRDefault="00835D79" w:rsidP="00FD36BD">
            <w:pPr>
              <w:rPr>
                <w:rFonts w:ascii="Palatino Linotype" w:hAnsi="Palatino Linotype"/>
                <w:sz w:val="24"/>
                <w:szCs w:val="24"/>
              </w:rPr>
            </w:pPr>
            <w:r w:rsidRPr="00324271">
              <w:rPr>
                <w:rFonts w:ascii="Palatino Linotype" w:hAnsi="Palatino Linotype"/>
                <w:sz w:val="24"/>
                <w:szCs w:val="24"/>
              </w:rPr>
              <w:t>An annual review is undertaken of all insurance arrangements.  Employers and Employee liabilities a necessity and within policies. Ensure compliance measures are in place. Fidelity checks in place</w:t>
            </w:r>
            <w:r w:rsidR="00FD36BD">
              <w:rPr>
                <w:rFonts w:ascii="Palatino Linotype" w:hAnsi="Palatino Linotype"/>
                <w:sz w:val="24"/>
                <w:szCs w:val="24"/>
              </w:rPr>
              <w:t xml:space="preserve"> </w:t>
            </w:r>
            <w:r w:rsidR="00FD36BD" w:rsidRPr="00FD36BD">
              <w:rPr>
                <w:rFonts w:ascii="Palatino Linotype" w:hAnsi="Palatino Linotype"/>
                <w:sz w:val="24"/>
                <w:szCs w:val="24"/>
                <w:highlight w:val="yellow"/>
              </w:rPr>
              <w:t>in accordance with Insurance Policy.</w:t>
            </w:r>
          </w:p>
        </w:tc>
        <w:tc>
          <w:tcPr>
            <w:tcW w:w="0" w:type="auto"/>
            <w:vMerge w:val="restart"/>
          </w:tcPr>
          <w:p w14:paraId="09F51F70" w14:textId="77777777" w:rsidR="00835D79" w:rsidRPr="00324271" w:rsidRDefault="00835D79" w:rsidP="00835D79">
            <w:pPr>
              <w:rPr>
                <w:rFonts w:ascii="Palatino Linotype" w:hAnsi="Palatino Linotype"/>
                <w:sz w:val="24"/>
                <w:szCs w:val="24"/>
              </w:rPr>
            </w:pPr>
            <w:r w:rsidRPr="00324271">
              <w:rPr>
                <w:rFonts w:ascii="Palatino Linotype" w:hAnsi="Palatino Linotype"/>
                <w:sz w:val="24"/>
                <w:szCs w:val="24"/>
              </w:rPr>
              <w:t>Existing procedure adequate.</w:t>
            </w:r>
          </w:p>
          <w:p w14:paraId="09F51F71" w14:textId="13E949C0" w:rsidR="00835D79" w:rsidRPr="00324271" w:rsidRDefault="00835D79" w:rsidP="00835D79">
            <w:pPr>
              <w:rPr>
                <w:rFonts w:ascii="Palatino Linotype" w:hAnsi="Palatino Linotype"/>
                <w:sz w:val="24"/>
                <w:szCs w:val="24"/>
              </w:rPr>
            </w:pPr>
            <w:r w:rsidRPr="00324271">
              <w:rPr>
                <w:rFonts w:ascii="Palatino Linotype" w:hAnsi="Palatino Linotype"/>
                <w:sz w:val="24"/>
                <w:szCs w:val="24"/>
              </w:rPr>
              <w:t>Insurance reviewed annually</w:t>
            </w:r>
            <w:r w:rsidR="00F76B67">
              <w:rPr>
                <w:rFonts w:ascii="Palatino Linotype" w:hAnsi="Palatino Linotype"/>
                <w:sz w:val="24"/>
                <w:szCs w:val="24"/>
              </w:rPr>
              <w:t xml:space="preserve">, </w:t>
            </w:r>
            <w:r w:rsidR="00F76B67" w:rsidRPr="00FD36BD">
              <w:rPr>
                <w:rFonts w:ascii="Palatino Linotype" w:hAnsi="Palatino Linotype"/>
                <w:sz w:val="24"/>
                <w:szCs w:val="24"/>
                <w:highlight w:val="yellow"/>
              </w:rPr>
              <w:t>based on competitive quotations</w:t>
            </w:r>
            <w:r w:rsidR="00F76B67">
              <w:rPr>
                <w:rFonts w:ascii="Palatino Linotype" w:hAnsi="Palatino Linotype"/>
                <w:sz w:val="24"/>
                <w:szCs w:val="24"/>
              </w:rPr>
              <w:t>.</w:t>
            </w:r>
          </w:p>
        </w:tc>
      </w:tr>
      <w:tr w:rsidR="00F76B67" w:rsidRPr="00324271" w14:paraId="09F51F78" w14:textId="77777777" w:rsidTr="00003182">
        <w:tc>
          <w:tcPr>
            <w:tcW w:w="0" w:type="auto"/>
            <w:vMerge/>
          </w:tcPr>
          <w:p w14:paraId="09F51F73" w14:textId="77777777" w:rsidR="00835D79" w:rsidRPr="00324271" w:rsidRDefault="00835D79" w:rsidP="00835D79">
            <w:pPr>
              <w:rPr>
                <w:rFonts w:ascii="Palatino Linotype" w:hAnsi="Palatino Linotype"/>
                <w:sz w:val="24"/>
                <w:szCs w:val="24"/>
              </w:rPr>
            </w:pPr>
          </w:p>
        </w:tc>
        <w:tc>
          <w:tcPr>
            <w:tcW w:w="0" w:type="auto"/>
          </w:tcPr>
          <w:p w14:paraId="09F51F74" w14:textId="77777777" w:rsidR="00835D79" w:rsidRPr="00324271" w:rsidRDefault="00835D79" w:rsidP="00835D79">
            <w:pPr>
              <w:rPr>
                <w:rFonts w:ascii="Palatino Linotype" w:hAnsi="Palatino Linotype"/>
                <w:sz w:val="24"/>
                <w:szCs w:val="24"/>
              </w:rPr>
            </w:pPr>
            <w:r w:rsidRPr="00324271">
              <w:rPr>
                <w:rFonts w:ascii="Palatino Linotype" w:hAnsi="Palatino Linotype"/>
                <w:sz w:val="24"/>
                <w:szCs w:val="24"/>
              </w:rPr>
              <w:t>Cost</w:t>
            </w:r>
          </w:p>
        </w:tc>
        <w:tc>
          <w:tcPr>
            <w:tcW w:w="0" w:type="auto"/>
          </w:tcPr>
          <w:p w14:paraId="09F51F75" w14:textId="77777777" w:rsidR="00835D79" w:rsidRPr="00324271" w:rsidRDefault="00835D79" w:rsidP="00835D79">
            <w:pPr>
              <w:rPr>
                <w:rFonts w:ascii="Palatino Linotype" w:hAnsi="Palatino Linotype"/>
                <w:sz w:val="24"/>
                <w:szCs w:val="24"/>
              </w:rPr>
            </w:pPr>
            <w:r w:rsidRPr="00324271">
              <w:rPr>
                <w:rFonts w:ascii="Palatino Linotype" w:hAnsi="Palatino Linotype"/>
                <w:sz w:val="24"/>
                <w:szCs w:val="24"/>
              </w:rPr>
              <w:t>L</w:t>
            </w:r>
          </w:p>
        </w:tc>
        <w:tc>
          <w:tcPr>
            <w:tcW w:w="0" w:type="auto"/>
            <w:vMerge/>
          </w:tcPr>
          <w:p w14:paraId="09F51F76" w14:textId="77777777" w:rsidR="00835D79" w:rsidRPr="00324271" w:rsidRDefault="00835D79" w:rsidP="00835D79">
            <w:pPr>
              <w:rPr>
                <w:rFonts w:ascii="Palatino Linotype" w:hAnsi="Palatino Linotype"/>
                <w:sz w:val="24"/>
                <w:szCs w:val="24"/>
              </w:rPr>
            </w:pPr>
          </w:p>
        </w:tc>
        <w:tc>
          <w:tcPr>
            <w:tcW w:w="0" w:type="auto"/>
            <w:vMerge/>
          </w:tcPr>
          <w:p w14:paraId="09F51F77" w14:textId="77777777" w:rsidR="00835D79" w:rsidRPr="00324271" w:rsidRDefault="00835D79" w:rsidP="00835D79">
            <w:pPr>
              <w:rPr>
                <w:rFonts w:ascii="Palatino Linotype" w:hAnsi="Palatino Linotype"/>
                <w:sz w:val="24"/>
                <w:szCs w:val="24"/>
              </w:rPr>
            </w:pPr>
          </w:p>
        </w:tc>
      </w:tr>
      <w:tr w:rsidR="00F76B67" w:rsidRPr="00324271" w14:paraId="09F51F7E" w14:textId="77777777" w:rsidTr="00003182">
        <w:tc>
          <w:tcPr>
            <w:tcW w:w="0" w:type="auto"/>
            <w:vMerge/>
          </w:tcPr>
          <w:p w14:paraId="09F51F79" w14:textId="77777777" w:rsidR="00835D79" w:rsidRPr="00324271" w:rsidRDefault="00835D79" w:rsidP="00835D79">
            <w:pPr>
              <w:rPr>
                <w:rFonts w:ascii="Palatino Linotype" w:hAnsi="Palatino Linotype"/>
                <w:sz w:val="24"/>
                <w:szCs w:val="24"/>
              </w:rPr>
            </w:pPr>
          </w:p>
        </w:tc>
        <w:tc>
          <w:tcPr>
            <w:tcW w:w="0" w:type="auto"/>
          </w:tcPr>
          <w:p w14:paraId="09F51F7A" w14:textId="77777777" w:rsidR="00835D79" w:rsidRPr="00324271" w:rsidRDefault="00835D79" w:rsidP="00835D79">
            <w:pPr>
              <w:rPr>
                <w:rFonts w:ascii="Palatino Linotype" w:hAnsi="Palatino Linotype"/>
                <w:sz w:val="24"/>
                <w:szCs w:val="24"/>
              </w:rPr>
            </w:pPr>
            <w:r w:rsidRPr="00324271">
              <w:rPr>
                <w:rFonts w:ascii="Palatino Linotype" w:hAnsi="Palatino Linotype"/>
                <w:sz w:val="24"/>
                <w:szCs w:val="24"/>
              </w:rPr>
              <w:t>Compliance</w:t>
            </w:r>
          </w:p>
        </w:tc>
        <w:tc>
          <w:tcPr>
            <w:tcW w:w="0" w:type="auto"/>
          </w:tcPr>
          <w:p w14:paraId="09F51F7B" w14:textId="77777777" w:rsidR="00835D79" w:rsidRPr="00324271" w:rsidRDefault="00835D79" w:rsidP="00835D79">
            <w:pPr>
              <w:rPr>
                <w:rFonts w:ascii="Palatino Linotype" w:hAnsi="Palatino Linotype"/>
                <w:sz w:val="24"/>
                <w:szCs w:val="24"/>
              </w:rPr>
            </w:pPr>
            <w:r w:rsidRPr="00324271">
              <w:rPr>
                <w:rFonts w:ascii="Palatino Linotype" w:hAnsi="Palatino Linotype"/>
                <w:sz w:val="24"/>
                <w:szCs w:val="24"/>
              </w:rPr>
              <w:t>L</w:t>
            </w:r>
          </w:p>
        </w:tc>
        <w:tc>
          <w:tcPr>
            <w:tcW w:w="0" w:type="auto"/>
            <w:vMerge/>
          </w:tcPr>
          <w:p w14:paraId="09F51F7C" w14:textId="77777777" w:rsidR="00835D79" w:rsidRPr="00324271" w:rsidRDefault="00835D79" w:rsidP="00835D79">
            <w:pPr>
              <w:rPr>
                <w:rFonts w:ascii="Palatino Linotype" w:hAnsi="Palatino Linotype"/>
                <w:sz w:val="24"/>
                <w:szCs w:val="24"/>
              </w:rPr>
            </w:pPr>
          </w:p>
        </w:tc>
        <w:tc>
          <w:tcPr>
            <w:tcW w:w="0" w:type="auto"/>
            <w:vMerge/>
          </w:tcPr>
          <w:p w14:paraId="09F51F7D" w14:textId="77777777" w:rsidR="00835D79" w:rsidRPr="00324271" w:rsidRDefault="00835D79" w:rsidP="00835D79">
            <w:pPr>
              <w:rPr>
                <w:rFonts w:ascii="Palatino Linotype" w:hAnsi="Palatino Linotype"/>
                <w:sz w:val="24"/>
                <w:szCs w:val="24"/>
              </w:rPr>
            </w:pPr>
          </w:p>
        </w:tc>
      </w:tr>
      <w:tr w:rsidR="00F76B67" w:rsidRPr="00324271" w14:paraId="09F51F84" w14:textId="77777777" w:rsidTr="00003182">
        <w:tc>
          <w:tcPr>
            <w:tcW w:w="0" w:type="auto"/>
            <w:vMerge/>
          </w:tcPr>
          <w:p w14:paraId="09F51F7F" w14:textId="77777777" w:rsidR="00835D79" w:rsidRPr="00324271" w:rsidRDefault="00835D79" w:rsidP="00835D79">
            <w:pPr>
              <w:rPr>
                <w:rFonts w:ascii="Palatino Linotype" w:hAnsi="Palatino Linotype"/>
                <w:sz w:val="24"/>
                <w:szCs w:val="24"/>
              </w:rPr>
            </w:pPr>
          </w:p>
        </w:tc>
        <w:tc>
          <w:tcPr>
            <w:tcW w:w="0" w:type="auto"/>
          </w:tcPr>
          <w:p w14:paraId="09F51F80" w14:textId="7B31BC0C" w:rsidR="00835D79" w:rsidRPr="00324271" w:rsidRDefault="00835D79" w:rsidP="00FD36BD">
            <w:pPr>
              <w:rPr>
                <w:rFonts w:ascii="Palatino Linotype" w:hAnsi="Palatino Linotype"/>
                <w:sz w:val="24"/>
                <w:szCs w:val="24"/>
              </w:rPr>
            </w:pPr>
            <w:r w:rsidRPr="00324271">
              <w:rPr>
                <w:rFonts w:ascii="Palatino Linotype" w:hAnsi="Palatino Linotype"/>
                <w:sz w:val="24"/>
                <w:szCs w:val="24"/>
              </w:rPr>
              <w:t>Fidelity Guarantee</w:t>
            </w:r>
            <w:r w:rsidR="00FD36BD">
              <w:rPr>
                <w:rFonts w:ascii="Palatino Linotype" w:hAnsi="Palatino Linotype"/>
                <w:sz w:val="24"/>
                <w:szCs w:val="24"/>
              </w:rPr>
              <w:t xml:space="preserve"> </w:t>
            </w:r>
            <w:r w:rsidR="00FD36BD" w:rsidRPr="00FD36BD">
              <w:rPr>
                <w:rFonts w:ascii="Palatino Linotype" w:hAnsi="Palatino Linotype"/>
                <w:sz w:val="24"/>
                <w:szCs w:val="24"/>
                <w:highlight w:val="yellow"/>
              </w:rPr>
              <w:t xml:space="preserve">included in Insurance Cover </w:t>
            </w:r>
          </w:p>
        </w:tc>
        <w:tc>
          <w:tcPr>
            <w:tcW w:w="0" w:type="auto"/>
          </w:tcPr>
          <w:p w14:paraId="09F51F81" w14:textId="77777777" w:rsidR="00835D79" w:rsidRPr="00324271" w:rsidRDefault="00835D79" w:rsidP="00835D79">
            <w:pPr>
              <w:rPr>
                <w:rFonts w:ascii="Palatino Linotype" w:hAnsi="Palatino Linotype"/>
                <w:sz w:val="24"/>
                <w:szCs w:val="24"/>
              </w:rPr>
            </w:pPr>
            <w:r w:rsidRPr="00324271">
              <w:rPr>
                <w:rFonts w:ascii="Palatino Linotype" w:hAnsi="Palatino Linotype"/>
                <w:sz w:val="24"/>
                <w:szCs w:val="24"/>
              </w:rPr>
              <w:t>M</w:t>
            </w:r>
          </w:p>
        </w:tc>
        <w:tc>
          <w:tcPr>
            <w:tcW w:w="0" w:type="auto"/>
            <w:vMerge/>
          </w:tcPr>
          <w:p w14:paraId="09F51F82" w14:textId="77777777" w:rsidR="00835D79" w:rsidRPr="00324271" w:rsidRDefault="00835D79" w:rsidP="00835D79">
            <w:pPr>
              <w:rPr>
                <w:rFonts w:ascii="Palatino Linotype" w:hAnsi="Palatino Linotype"/>
                <w:sz w:val="24"/>
                <w:szCs w:val="24"/>
              </w:rPr>
            </w:pPr>
          </w:p>
        </w:tc>
        <w:tc>
          <w:tcPr>
            <w:tcW w:w="0" w:type="auto"/>
            <w:vMerge/>
          </w:tcPr>
          <w:p w14:paraId="09F51F83" w14:textId="77777777" w:rsidR="00835D79" w:rsidRPr="00324271" w:rsidRDefault="00835D79" w:rsidP="00835D79">
            <w:pPr>
              <w:rPr>
                <w:rFonts w:ascii="Palatino Linotype" w:hAnsi="Palatino Linotype"/>
                <w:sz w:val="24"/>
                <w:szCs w:val="24"/>
              </w:rPr>
            </w:pPr>
          </w:p>
        </w:tc>
      </w:tr>
      <w:tr w:rsidR="00F76B67" w:rsidRPr="00324271" w14:paraId="09F51F8A" w14:textId="77777777" w:rsidTr="00AE778B">
        <w:trPr>
          <w:trHeight w:val="1296"/>
        </w:trPr>
        <w:tc>
          <w:tcPr>
            <w:tcW w:w="0" w:type="auto"/>
            <w:vMerge w:val="restart"/>
          </w:tcPr>
          <w:p w14:paraId="09F51F85" w14:textId="77777777" w:rsidR="00AE778B" w:rsidRPr="00324271" w:rsidRDefault="00AE778B" w:rsidP="00835D79">
            <w:pPr>
              <w:rPr>
                <w:rFonts w:ascii="Palatino Linotype" w:hAnsi="Palatino Linotype"/>
                <w:sz w:val="24"/>
                <w:szCs w:val="24"/>
              </w:rPr>
            </w:pPr>
            <w:r w:rsidRPr="00324271">
              <w:rPr>
                <w:rFonts w:ascii="Palatino Linotype" w:hAnsi="Palatino Linotype"/>
                <w:sz w:val="24"/>
                <w:szCs w:val="24"/>
              </w:rPr>
              <w:t>Data protection</w:t>
            </w:r>
          </w:p>
        </w:tc>
        <w:tc>
          <w:tcPr>
            <w:tcW w:w="0" w:type="auto"/>
          </w:tcPr>
          <w:p w14:paraId="09F51F86" w14:textId="77777777" w:rsidR="00AE778B" w:rsidRPr="00324271" w:rsidRDefault="00AE778B" w:rsidP="00835D79">
            <w:pPr>
              <w:rPr>
                <w:rFonts w:ascii="Palatino Linotype" w:hAnsi="Palatino Linotype"/>
                <w:sz w:val="24"/>
                <w:szCs w:val="24"/>
              </w:rPr>
            </w:pPr>
            <w:r w:rsidRPr="00324271">
              <w:rPr>
                <w:rFonts w:ascii="Palatino Linotype" w:hAnsi="Palatino Linotype"/>
                <w:sz w:val="24"/>
                <w:szCs w:val="24"/>
              </w:rPr>
              <w:t>Policy provision</w:t>
            </w:r>
          </w:p>
        </w:tc>
        <w:tc>
          <w:tcPr>
            <w:tcW w:w="0" w:type="auto"/>
          </w:tcPr>
          <w:p w14:paraId="09F51F87" w14:textId="77777777" w:rsidR="00AE778B" w:rsidRPr="00324271" w:rsidRDefault="00AE778B" w:rsidP="00835D79">
            <w:pPr>
              <w:rPr>
                <w:rFonts w:ascii="Palatino Linotype" w:hAnsi="Palatino Linotype"/>
                <w:sz w:val="24"/>
                <w:szCs w:val="24"/>
              </w:rPr>
            </w:pPr>
            <w:r w:rsidRPr="00324271">
              <w:rPr>
                <w:rFonts w:ascii="Palatino Linotype" w:hAnsi="Palatino Linotype"/>
                <w:sz w:val="24"/>
                <w:szCs w:val="24"/>
              </w:rPr>
              <w:t>L</w:t>
            </w:r>
          </w:p>
        </w:tc>
        <w:tc>
          <w:tcPr>
            <w:tcW w:w="0" w:type="auto"/>
          </w:tcPr>
          <w:p w14:paraId="1D9F3C36" w14:textId="77777777" w:rsidR="00AE778B" w:rsidRPr="00E805A0" w:rsidRDefault="00AE778B" w:rsidP="00835D79">
            <w:pPr>
              <w:rPr>
                <w:rFonts w:ascii="Palatino Linotype" w:hAnsi="Palatino Linotype"/>
                <w:sz w:val="24"/>
                <w:szCs w:val="24"/>
              </w:rPr>
            </w:pPr>
            <w:r w:rsidRPr="00E805A0">
              <w:rPr>
                <w:rFonts w:ascii="Palatino Linotype" w:hAnsi="Palatino Linotype"/>
                <w:sz w:val="24"/>
                <w:szCs w:val="24"/>
              </w:rPr>
              <w:t>The Parish Council is registered with the Information Commissioner.</w:t>
            </w:r>
          </w:p>
          <w:p w14:paraId="238B6D31" w14:textId="77777777" w:rsidR="00AE778B" w:rsidRPr="00E805A0" w:rsidRDefault="00AE778B" w:rsidP="00835D79">
            <w:pPr>
              <w:rPr>
                <w:rFonts w:ascii="Palatino Linotype" w:hAnsi="Palatino Linotype"/>
                <w:sz w:val="24"/>
                <w:szCs w:val="24"/>
              </w:rPr>
            </w:pPr>
            <w:r w:rsidRPr="00E805A0">
              <w:rPr>
                <w:rFonts w:ascii="Palatino Linotype" w:hAnsi="Palatino Linotype"/>
                <w:sz w:val="24"/>
                <w:szCs w:val="24"/>
              </w:rPr>
              <w:t>A Data Protection policy has been adopted (June 2017)</w:t>
            </w:r>
          </w:p>
          <w:p w14:paraId="09F51F88" w14:textId="6C19876E" w:rsidR="00AE778B" w:rsidRPr="00E805A0" w:rsidRDefault="00AE778B" w:rsidP="00835D79">
            <w:pPr>
              <w:rPr>
                <w:rFonts w:ascii="Palatino Linotype" w:hAnsi="Palatino Linotype"/>
                <w:sz w:val="24"/>
                <w:szCs w:val="24"/>
              </w:rPr>
            </w:pPr>
            <w:r w:rsidRPr="00E805A0">
              <w:rPr>
                <w:rFonts w:ascii="Palatino Linotype" w:hAnsi="Palatino Linotype"/>
                <w:sz w:val="24"/>
                <w:szCs w:val="24"/>
              </w:rPr>
              <w:t>A monitoring scheme has been developed and is reported annually</w:t>
            </w:r>
          </w:p>
        </w:tc>
        <w:tc>
          <w:tcPr>
            <w:tcW w:w="0" w:type="auto"/>
          </w:tcPr>
          <w:p w14:paraId="66A277C3" w14:textId="77777777" w:rsidR="00AE778B" w:rsidRPr="00E805A0" w:rsidRDefault="00AE778B" w:rsidP="00835D79">
            <w:pPr>
              <w:rPr>
                <w:rFonts w:ascii="Palatino Linotype" w:hAnsi="Palatino Linotype"/>
                <w:sz w:val="24"/>
                <w:szCs w:val="24"/>
              </w:rPr>
            </w:pPr>
            <w:r w:rsidRPr="00E805A0">
              <w:rPr>
                <w:rFonts w:ascii="Palatino Linotype" w:hAnsi="Palatino Linotype"/>
                <w:sz w:val="24"/>
                <w:szCs w:val="24"/>
              </w:rPr>
              <w:t>Ensure annual renewal of registration</w:t>
            </w:r>
          </w:p>
          <w:p w14:paraId="17F091C2" w14:textId="76091EC8" w:rsidR="00AE778B" w:rsidRPr="00FD36BD" w:rsidRDefault="00AE778B" w:rsidP="00835D79">
            <w:pPr>
              <w:rPr>
                <w:rFonts w:ascii="Palatino Linotype" w:hAnsi="Palatino Linotype"/>
                <w:sz w:val="24"/>
                <w:szCs w:val="24"/>
                <w:highlight w:val="yellow"/>
              </w:rPr>
            </w:pPr>
            <w:r w:rsidRPr="00FD36BD">
              <w:rPr>
                <w:rFonts w:ascii="Palatino Linotype" w:hAnsi="Palatino Linotype"/>
                <w:sz w:val="24"/>
                <w:szCs w:val="24"/>
                <w:highlight w:val="yellow"/>
              </w:rPr>
              <w:t>Policy needs to be reviewed to ensure compliance with new GDPR</w:t>
            </w:r>
          </w:p>
          <w:p w14:paraId="5FE86BBD" w14:textId="56EED411" w:rsidR="00625D12" w:rsidRPr="00E805A0" w:rsidRDefault="00625D12" w:rsidP="00625D12">
            <w:pPr>
              <w:rPr>
                <w:rFonts w:ascii="Palatino Linotype" w:hAnsi="Palatino Linotype"/>
                <w:sz w:val="24"/>
                <w:szCs w:val="24"/>
              </w:rPr>
            </w:pPr>
            <w:r w:rsidRPr="00FD36BD">
              <w:rPr>
                <w:rFonts w:ascii="Palatino Linotype" w:hAnsi="Palatino Linotype"/>
                <w:sz w:val="24"/>
                <w:szCs w:val="24"/>
                <w:highlight w:val="yellow"/>
              </w:rPr>
              <w:t>Monitoring needs to be reviewed to ensure compliance with new GDPR</w:t>
            </w:r>
          </w:p>
          <w:p w14:paraId="09F51F89" w14:textId="501DA66A" w:rsidR="00AE778B" w:rsidRPr="00E805A0" w:rsidRDefault="00AE778B" w:rsidP="00835D79">
            <w:pPr>
              <w:rPr>
                <w:rFonts w:ascii="Palatino Linotype" w:hAnsi="Palatino Linotype"/>
                <w:sz w:val="24"/>
                <w:szCs w:val="24"/>
              </w:rPr>
            </w:pPr>
          </w:p>
        </w:tc>
      </w:tr>
      <w:tr w:rsidR="00F76B67" w:rsidRPr="00324271" w14:paraId="07FFF896" w14:textId="77777777" w:rsidTr="00003182">
        <w:trPr>
          <w:trHeight w:val="1296"/>
        </w:trPr>
        <w:tc>
          <w:tcPr>
            <w:tcW w:w="0" w:type="auto"/>
            <w:vMerge/>
          </w:tcPr>
          <w:p w14:paraId="48DCE5E7" w14:textId="77777777" w:rsidR="00AE778B" w:rsidRPr="00324271" w:rsidRDefault="00AE778B" w:rsidP="00835D79">
            <w:pPr>
              <w:rPr>
                <w:szCs w:val="24"/>
              </w:rPr>
            </w:pPr>
          </w:p>
        </w:tc>
        <w:tc>
          <w:tcPr>
            <w:tcW w:w="0" w:type="auto"/>
          </w:tcPr>
          <w:p w14:paraId="5D6CB532" w14:textId="382353D5" w:rsidR="00AE778B" w:rsidRPr="009D5470" w:rsidRDefault="00AE778B" w:rsidP="00835D79">
            <w:pPr>
              <w:rPr>
                <w:rFonts w:ascii="Palatino Linotype" w:hAnsi="Palatino Linotype"/>
                <w:sz w:val="24"/>
                <w:szCs w:val="24"/>
                <w:highlight w:val="yellow"/>
              </w:rPr>
            </w:pPr>
            <w:r w:rsidRPr="009D5470">
              <w:rPr>
                <w:rFonts w:ascii="Palatino Linotype" w:hAnsi="Palatino Linotype"/>
                <w:sz w:val="24"/>
                <w:szCs w:val="24"/>
                <w:highlight w:val="yellow"/>
              </w:rPr>
              <w:t>GDPR</w:t>
            </w:r>
          </w:p>
        </w:tc>
        <w:tc>
          <w:tcPr>
            <w:tcW w:w="0" w:type="auto"/>
          </w:tcPr>
          <w:p w14:paraId="2E702DAF" w14:textId="3E53E8EC" w:rsidR="00AE778B" w:rsidRPr="009D5470" w:rsidRDefault="00AE778B" w:rsidP="00835D79">
            <w:pPr>
              <w:rPr>
                <w:rFonts w:ascii="Palatino Linotype" w:hAnsi="Palatino Linotype"/>
                <w:sz w:val="24"/>
                <w:szCs w:val="24"/>
                <w:highlight w:val="yellow"/>
              </w:rPr>
            </w:pPr>
            <w:r w:rsidRPr="009D5470">
              <w:rPr>
                <w:rFonts w:ascii="Palatino Linotype" w:hAnsi="Palatino Linotype"/>
                <w:sz w:val="24"/>
                <w:szCs w:val="24"/>
                <w:highlight w:val="yellow"/>
              </w:rPr>
              <w:t>M</w:t>
            </w:r>
          </w:p>
        </w:tc>
        <w:tc>
          <w:tcPr>
            <w:tcW w:w="0" w:type="auto"/>
          </w:tcPr>
          <w:p w14:paraId="2D363AB4" w14:textId="73F336A0" w:rsidR="00AE778B" w:rsidRPr="009D5470" w:rsidRDefault="00AE778B" w:rsidP="00835D79">
            <w:pPr>
              <w:rPr>
                <w:rFonts w:ascii="Palatino Linotype" w:hAnsi="Palatino Linotype"/>
                <w:sz w:val="24"/>
                <w:szCs w:val="24"/>
                <w:highlight w:val="yellow"/>
              </w:rPr>
            </w:pPr>
            <w:r w:rsidRPr="009D5470">
              <w:rPr>
                <w:rFonts w:ascii="Palatino Linotype" w:hAnsi="Palatino Linotype"/>
                <w:sz w:val="24"/>
                <w:szCs w:val="24"/>
                <w:highlight w:val="yellow"/>
              </w:rPr>
              <w:t xml:space="preserve">The council is required to appoint a Data Protection Officer. </w:t>
            </w:r>
            <w:r w:rsidR="00FD36BD" w:rsidRPr="009D5470">
              <w:rPr>
                <w:rFonts w:ascii="Palatino Linotype" w:hAnsi="Palatino Linotype"/>
                <w:sz w:val="24"/>
                <w:szCs w:val="24"/>
                <w:highlight w:val="yellow"/>
              </w:rPr>
              <w:t xml:space="preserve">Currently there is discussion as to whether this can be the Clerk. </w:t>
            </w:r>
            <w:r w:rsidRPr="009D5470">
              <w:rPr>
                <w:rFonts w:ascii="Palatino Linotype" w:hAnsi="Palatino Linotype"/>
                <w:sz w:val="24"/>
                <w:szCs w:val="24"/>
                <w:highlight w:val="yellow"/>
              </w:rPr>
              <w:t>The Council needs to identify and resource this appointment.</w:t>
            </w:r>
            <w:r w:rsidR="009D5470" w:rsidRPr="009D5470">
              <w:rPr>
                <w:rFonts w:ascii="Palatino Linotype" w:hAnsi="Palatino Linotype"/>
                <w:sz w:val="24"/>
                <w:szCs w:val="24"/>
                <w:highlight w:val="yellow"/>
              </w:rPr>
              <w:t xml:space="preserve"> </w:t>
            </w:r>
            <w:r w:rsidR="00FD36BD" w:rsidRPr="009D5470">
              <w:rPr>
                <w:rFonts w:ascii="Palatino Linotype" w:hAnsi="Palatino Linotype"/>
                <w:sz w:val="24"/>
                <w:szCs w:val="24"/>
                <w:highlight w:val="yellow"/>
              </w:rPr>
              <w:t>if the Clerk cannot fulfil this role.</w:t>
            </w:r>
          </w:p>
          <w:p w14:paraId="20956958" w14:textId="7619BC2C" w:rsidR="00AE778B" w:rsidRPr="009D5470" w:rsidRDefault="00AE778B" w:rsidP="00835D79">
            <w:pPr>
              <w:rPr>
                <w:rFonts w:ascii="Palatino Linotype" w:hAnsi="Palatino Linotype"/>
                <w:sz w:val="24"/>
                <w:szCs w:val="24"/>
                <w:highlight w:val="yellow"/>
              </w:rPr>
            </w:pPr>
            <w:r w:rsidRPr="009D5470">
              <w:rPr>
                <w:rFonts w:ascii="Palatino Linotype" w:hAnsi="Palatino Linotype"/>
                <w:sz w:val="24"/>
                <w:szCs w:val="24"/>
                <w:highlight w:val="yellow"/>
              </w:rPr>
              <w:t>Clerk receiving training to assist the Council.</w:t>
            </w:r>
          </w:p>
        </w:tc>
        <w:tc>
          <w:tcPr>
            <w:tcW w:w="0" w:type="auto"/>
          </w:tcPr>
          <w:p w14:paraId="1EF7157C" w14:textId="571C0410" w:rsidR="00AE778B" w:rsidRPr="009D5470" w:rsidRDefault="00625D12" w:rsidP="00FD36BD">
            <w:pPr>
              <w:rPr>
                <w:rFonts w:ascii="Palatino Linotype" w:hAnsi="Palatino Linotype"/>
                <w:sz w:val="24"/>
                <w:szCs w:val="24"/>
                <w:highlight w:val="yellow"/>
              </w:rPr>
            </w:pPr>
            <w:r w:rsidRPr="009D5470">
              <w:rPr>
                <w:rFonts w:ascii="Palatino Linotype" w:hAnsi="Palatino Linotype"/>
                <w:sz w:val="24"/>
                <w:szCs w:val="24"/>
                <w:highlight w:val="yellow"/>
              </w:rPr>
              <w:t xml:space="preserve">Further review </w:t>
            </w:r>
            <w:r w:rsidR="00FD36BD" w:rsidRPr="009D5470">
              <w:rPr>
                <w:rFonts w:ascii="Palatino Linotype" w:hAnsi="Palatino Linotype"/>
                <w:sz w:val="24"/>
                <w:szCs w:val="24"/>
                <w:highlight w:val="yellow"/>
              </w:rPr>
              <w:t xml:space="preserve">after </w:t>
            </w:r>
            <w:r w:rsidRPr="009D5470">
              <w:rPr>
                <w:rFonts w:ascii="Palatino Linotype" w:hAnsi="Palatino Linotype"/>
                <w:sz w:val="24"/>
                <w:szCs w:val="24"/>
                <w:highlight w:val="yellow"/>
              </w:rPr>
              <w:t xml:space="preserve"> implementation date of </w:t>
            </w:r>
            <w:r w:rsidR="00FD36BD" w:rsidRPr="009D5470">
              <w:rPr>
                <w:rFonts w:ascii="Palatino Linotype" w:hAnsi="Palatino Linotype"/>
                <w:sz w:val="24"/>
                <w:szCs w:val="24"/>
                <w:highlight w:val="yellow"/>
              </w:rPr>
              <w:t>25</w:t>
            </w:r>
            <w:r w:rsidR="00FD36BD" w:rsidRPr="009D5470">
              <w:rPr>
                <w:rFonts w:ascii="Palatino Linotype" w:hAnsi="Palatino Linotype"/>
                <w:sz w:val="24"/>
                <w:szCs w:val="24"/>
                <w:highlight w:val="yellow"/>
                <w:vertAlign w:val="superscript"/>
              </w:rPr>
              <w:t>th</w:t>
            </w:r>
            <w:r w:rsidR="00FD36BD" w:rsidRPr="009D5470">
              <w:rPr>
                <w:rFonts w:ascii="Palatino Linotype" w:hAnsi="Palatino Linotype"/>
                <w:sz w:val="24"/>
                <w:szCs w:val="24"/>
                <w:highlight w:val="yellow"/>
              </w:rPr>
              <w:t xml:space="preserve"> </w:t>
            </w:r>
            <w:r w:rsidRPr="009D5470">
              <w:rPr>
                <w:rFonts w:ascii="Palatino Linotype" w:hAnsi="Palatino Linotype"/>
                <w:sz w:val="24"/>
                <w:szCs w:val="24"/>
                <w:highlight w:val="yellow"/>
              </w:rPr>
              <w:t xml:space="preserve"> May 2018</w:t>
            </w:r>
          </w:p>
        </w:tc>
      </w:tr>
      <w:tr w:rsidR="00F76B67" w:rsidRPr="00324271" w14:paraId="09F51F90" w14:textId="77777777" w:rsidTr="00E60D76">
        <w:tc>
          <w:tcPr>
            <w:tcW w:w="0" w:type="auto"/>
            <w:tcBorders>
              <w:bottom w:val="nil"/>
            </w:tcBorders>
          </w:tcPr>
          <w:p w14:paraId="09F51F8B" w14:textId="77777777" w:rsidR="00835D79" w:rsidRPr="00324271" w:rsidRDefault="00835D79" w:rsidP="00835D79">
            <w:pPr>
              <w:rPr>
                <w:rFonts w:ascii="Palatino Linotype" w:hAnsi="Palatino Linotype"/>
                <w:sz w:val="24"/>
                <w:szCs w:val="24"/>
              </w:rPr>
            </w:pPr>
            <w:r w:rsidRPr="00324271">
              <w:rPr>
                <w:rFonts w:ascii="Palatino Linotype" w:hAnsi="Palatino Linotype"/>
                <w:sz w:val="24"/>
                <w:szCs w:val="24"/>
              </w:rPr>
              <w:t>Freedom of Information</w:t>
            </w:r>
          </w:p>
        </w:tc>
        <w:tc>
          <w:tcPr>
            <w:tcW w:w="0" w:type="auto"/>
          </w:tcPr>
          <w:p w14:paraId="09F51F8C" w14:textId="77777777" w:rsidR="00835D79" w:rsidRPr="00324271" w:rsidRDefault="00835D79" w:rsidP="00835D79">
            <w:pPr>
              <w:rPr>
                <w:rFonts w:ascii="Palatino Linotype" w:hAnsi="Palatino Linotype"/>
                <w:sz w:val="24"/>
                <w:szCs w:val="24"/>
              </w:rPr>
            </w:pPr>
            <w:r w:rsidRPr="00324271">
              <w:rPr>
                <w:rFonts w:ascii="Palatino Linotype" w:hAnsi="Palatino Linotype"/>
                <w:sz w:val="24"/>
                <w:szCs w:val="24"/>
              </w:rPr>
              <w:t>Policy</w:t>
            </w:r>
          </w:p>
        </w:tc>
        <w:tc>
          <w:tcPr>
            <w:tcW w:w="0" w:type="auto"/>
          </w:tcPr>
          <w:p w14:paraId="09F51F8D" w14:textId="77777777" w:rsidR="00835D79" w:rsidRPr="00324271" w:rsidRDefault="00835D79" w:rsidP="00835D79">
            <w:pPr>
              <w:rPr>
                <w:rFonts w:ascii="Palatino Linotype" w:hAnsi="Palatino Linotype"/>
                <w:sz w:val="24"/>
                <w:szCs w:val="24"/>
              </w:rPr>
            </w:pPr>
            <w:r w:rsidRPr="00324271">
              <w:rPr>
                <w:rFonts w:ascii="Palatino Linotype" w:hAnsi="Palatino Linotype"/>
                <w:sz w:val="24"/>
                <w:szCs w:val="24"/>
              </w:rPr>
              <w:t>L</w:t>
            </w:r>
          </w:p>
        </w:tc>
        <w:tc>
          <w:tcPr>
            <w:tcW w:w="0" w:type="auto"/>
          </w:tcPr>
          <w:p w14:paraId="09F51F8E" w14:textId="77777777" w:rsidR="00835D79" w:rsidRPr="00324271" w:rsidRDefault="00835D79" w:rsidP="00835D79">
            <w:pPr>
              <w:rPr>
                <w:rFonts w:ascii="Palatino Linotype" w:hAnsi="Palatino Linotype"/>
                <w:sz w:val="24"/>
                <w:szCs w:val="24"/>
              </w:rPr>
            </w:pPr>
            <w:r w:rsidRPr="00324271">
              <w:rPr>
                <w:rFonts w:ascii="Palatino Linotype" w:hAnsi="Palatino Linotype"/>
                <w:sz w:val="24"/>
                <w:szCs w:val="24"/>
              </w:rPr>
              <w:t>The Council has a Model Publication scheme in place. To date there has been one request under FOI in the past three years.</w:t>
            </w:r>
          </w:p>
        </w:tc>
        <w:tc>
          <w:tcPr>
            <w:tcW w:w="0" w:type="auto"/>
            <w:tcBorders>
              <w:bottom w:val="nil"/>
            </w:tcBorders>
          </w:tcPr>
          <w:p w14:paraId="09F51F8F" w14:textId="77777777" w:rsidR="00835D79" w:rsidRPr="00324271" w:rsidRDefault="00835D79" w:rsidP="00835D79">
            <w:pPr>
              <w:rPr>
                <w:rFonts w:ascii="Palatino Linotype" w:hAnsi="Palatino Linotype"/>
                <w:sz w:val="24"/>
                <w:szCs w:val="24"/>
              </w:rPr>
            </w:pPr>
            <w:r w:rsidRPr="00324271">
              <w:rPr>
                <w:rFonts w:ascii="Palatino Linotype" w:hAnsi="Palatino Linotype"/>
                <w:sz w:val="24"/>
                <w:szCs w:val="24"/>
              </w:rPr>
              <w:t>Monitor any requests made under FOI</w:t>
            </w:r>
          </w:p>
        </w:tc>
      </w:tr>
      <w:tr w:rsidR="00F76B67" w:rsidRPr="00324271" w14:paraId="09F51F96" w14:textId="77777777" w:rsidTr="00E60D76">
        <w:tc>
          <w:tcPr>
            <w:tcW w:w="0" w:type="auto"/>
            <w:tcBorders>
              <w:top w:val="nil"/>
            </w:tcBorders>
          </w:tcPr>
          <w:p w14:paraId="09F51F91" w14:textId="77777777" w:rsidR="00835D79" w:rsidRPr="00324271" w:rsidRDefault="00835D79" w:rsidP="00835D79">
            <w:pPr>
              <w:rPr>
                <w:rFonts w:ascii="Palatino Linotype" w:hAnsi="Palatino Linotype"/>
                <w:sz w:val="24"/>
                <w:szCs w:val="24"/>
              </w:rPr>
            </w:pPr>
          </w:p>
        </w:tc>
        <w:tc>
          <w:tcPr>
            <w:tcW w:w="0" w:type="auto"/>
          </w:tcPr>
          <w:p w14:paraId="09F51F92" w14:textId="77777777" w:rsidR="00835D79" w:rsidRPr="00324271" w:rsidRDefault="00835D79" w:rsidP="00835D79">
            <w:pPr>
              <w:rPr>
                <w:rFonts w:ascii="Palatino Linotype" w:hAnsi="Palatino Linotype"/>
                <w:sz w:val="24"/>
                <w:szCs w:val="24"/>
              </w:rPr>
            </w:pPr>
            <w:r w:rsidRPr="00324271">
              <w:rPr>
                <w:rFonts w:ascii="Palatino Linotype" w:hAnsi="Palatino Linotype"/>
                <w:sz w:val="24"/>
                <w:szCs w:val="24"/>
              </w:rPr>
              <w:t>Provision</w:t>
            </w:r>
          </w:p>
        </w:tc>
        <w:tc>
          <w:tcPr>
            <w:tcW w:w="0" w:type="auto"/>
          </w:tcPr>
          <w:p w14:paraId="09F51F93" w14:textId="77777777" w:rsidR="00835D79" w:rsidRPr="00324271" w:rsidRDefault="00835D79" w:rsidP="00835D79">
            <w:pPr>
              <w:rPr>
                <w:rFonts w:ascii="Palatino Linotype" w:hAnsi="Palatino Linotype"/>
                <w:sz w:val="24"/>
                <w:szCs w:val="24"/>
              </w:rPr>
            </w:pPr>
            <w:r w:rsidRPr="00324271">
              <w:rPr>
                <w:rFonts w:ascii="Palatino Linotype" w:hAnsi="Palatino Linotype"/>
                <w:sz w:val="24"/>
                <w:szCs w:val="24"/>
              </w:rPr>
              <w:t>M</w:t>
            </w:r>
          </w:p>
        </w:tc>
        <w:tc>
          <w:tcPr>
            <w:tcW w:w="0" w:type="auto"/>
          </w:tcPr>
          <w:p w14:paraId="09F51F94" w14:textId="77777777" w:rsidR="00835D79" w:rsidRPr="00324271" w:rsidRDefault="00835D79" w:rsidP="00835D79">
            <w:pPr>
              <w:rPr>
                <w:rFonts w:ascii="Palatino Linotype" w:hAnsi="Palatino Linotype"/>
                <w:sz w:val="24"/>
                <w:szCs w:val="24"/>
              </w:rPr>
            </w:pPr>
            <w:r w:rsidRPr="00324271">
              <w:rPr>
                <w:rFonts w:ascii="Palatino Linotype" w:hAnsi="Palatino Linotype"/>
                <w:sz w:val="24"/>
                <w:szCs w:val="24"/>
              </w:rPr>
              <w:t>The Parish Council is aware that if a substantial request came in it could create a number of additional hours’ work. The Parish Council can request a fee to supplement the extra hours.</w:t>
            </w:r>
          </w:p>
        </w:tc>
        <w:tc>
          <w:tcPr>
            <w:tcW w:w="0" w:type="auto"/>
            <w:tcBorders>
              <w:top w:val="nil"/>
            </w:tcBorders>
          </w:tcPr>
          <w:p w14:paraId="09F51F95" w14:textId="77777777" w:rsidR="00835D79" w:rsidRPr="00324271" w:rsidRDefault="00835D79" w:rsidP="00835D79">
            <w:pPr>
              <w:rPr>
                <w:rFonts w:ascii="Palatino Linotype" w:hAnsi="Palatino Linotype"/>
                <w:sz w:val="24"/>
                <w:szCs w:val="24"/>
              </w:rPr>
            </w:pPr>
          </w:p>
        </w:tc>
      </w:tr>
    </w:tbl>
    <w:p w14:paraId="09F51F97" w14:textId="77777777" w:rsidR="00E60D76" w:rsidRPr="00324271" w:rsidRDefault="00E60D76" w:rsidP="00960373">
      <w:pPr>
        <w:spacing w:after="0" w:line="240" w:lineRule="auto"/>
        <w:rPr>
          <w:b/>
          <w:szCs w:val="24"/>
        </w:rPr>
      </w:pPr>
      <w:r w:rsidRPr="00324271">
        <w:rPr>
          <w:b/>
          <w:szCs w:val="24"/>
        </w:rPr>
        <w:br w:type="page"/>
      </w:r>
    </w:p>
    <w:tbl>
      <w:tblPr>
        <w:tblStyle w:val="TableGrid"/>
        <w:tblW w:w="0" w:type="auto"/>
        <w:tblLook w:val="01E0" w:firstRow="1" w:lastRow="1" w:firstColumn="1" w:lastColumn="1" w:noHBand="0" w:noVBand="0"/>
      </w:tblPr>
      <w:tblGrid>
        <w:gridCol w:w="2243"/>
        <w:gridCol w:w="2919"/>
        <w:gridCol w:w="988"/>
        <w:gridCol w:w="5378"/>
        <w:gridCol w:w="3572"/>
      </w:tblGrid>
      <w:tr w:rsidR="00272E4C" w:rsidRPr="00324271" w14:paraId="09F51F99" w14:textId="77777777" w:rsidTr="00625D12">
        <w:trPr>
          <w:tblHeader/>
        </w:trPr>
        <w:tc>
          <w:tcPr>
            <w:tcW w:w="15100" w:type="dxa"/>
            <w:gridSpan w:val="5"/>
            <w:tcBorders>
              <w:bottom w:val="single" w:sz="4" w:space="0" w:color="auto"/>
            </w:tcBorders>
          </w:tcPr>
          <w:p w14:paraId="09F51F98" w14:textId="77777777" w:rsidR="00272E4C" w:rsidRPr="00324271" w:rsidRDefault="00272E4C" w:rsidP="00960373">
            <w:pPr>
              <w:rPr>
                <w:rFonts w:ascii="Palatino Linotype" w:hAnsi="Palatino Linotype"/>
                <w:b/>
                <w:sz w:val="24"/>
                <w:szCs w:val="24"/>
              </w:rPr>
            </w:pPr>
            <w:r w:rsidRPr="00324271">
              <w:rPr>
                <w:rFonts w:ascii="Palatino Linotype" w:hAnsi="Palatino Linotype"/>
                <w:b/>
                <w:sz w:val="24"/>
                <w:szCs w:val="24"/>
              </w:rPr>
              <w:lastRenderedPageBreak/>
              <w:t>PHYSICAL EQUIPMENT OR AREAS</w:t>
            </w:r>
          </w:p>
        </w:tc>
      </w:tr>
      <w:tr w:rsidR="00C6149A" w:rsidRPr="00324271" w14:paraId="09F51F9F" w14:textId="77777777" w:rsidTr="00625D12">
        <w:trPr>
          <w:tblHeader/>
        </w:trPr>
        <w:tc>
          <w:tcPr>
            <w:tcW w:w="2243" w:type="dxa"/>
            <w:tcBorders>
              <w:bottom w:val="single" w:sz="4" w:space="0" w:color="auto"/>
            </w:tcBorders>
          </w:tcPr>
          <w:p w14:paraId="09F51F9A" w14:textId="77777777" w:rsidR="00E60D76" w:rsidRPr="00324271" w:rsidRDefault="00E60D76" w:rsidP="00960373">
            <w:pPr>
              <w:rPr>
                <w:rFonts w:ascii="Palatino Linotype" w:hAnsi="Palatino Linotype"/>
                <w:b/>
                <w:sz w:val="24"/>
                <w:szCs w:val="24"/>
              </w:rPr>
            </w:pPr>
            <w:r w:rsidRPr="00324271">
              <w:rPr>
                <w:rFonts w:ascii="Palatino Linotype" w:hAnsi="Palatino Linotype"/>
                <w:b/>
                <w:sz w:val="24"/>
                <w:szCs w:val="24"/>
              </w:rPr>
              <w:t>Subject</w:t>
            </w:r>
          </w:p>
        </w:tc>
        <w:tc>
          <w:tcPr>
            <w:tcW w:w="2919" w:type="dxa"/>
          </w:tcPr>
          <w:p w14:paraId="09F51F9B" w14:textId="77777777" w:rsidR="00E60D76" w:rsidRPr="00324271" w:rsidRDefault="00366CC7" w:rsidP="00960373">
            <w:pPr>
              <w:rPr>
                <w:rFonts w:ascii="Palatino Linotype" w:hAnsi="Palatino Linotype"/>
                <w:b/>
                <w:sz w:val="24"/>
                <w:szCs w:val="24"/>
              </w:rPr>
            </w:pPr>
            <w:r w:rsidRPr="00324271">
              <w:rPr>
                <w:rFonts w:ascii="Palatino Linotype" w:hAnsi="Palatino Linotype"/>
                <w:b/>
                <w:sz w:val="24"/>
                <w:szCs w:val="24"/>
              </w:rPr>
              <w:t>Risk(s) i</w:t>
            </w:r>
            <w:r w:rsidR="00E60D76" w:rsidRPr="00324271">
              <w:rPr>
                <w:rFonts w:ascii="Palatino Linotype" w:hAnsi="Palatino Linotype"/>
                <w:b/>
                <w:sz w:val="24"/>
                <w:szCs w:val="24"/>
              </w:rPr>
              <w:t>dentified</w:t>
            </w:r>
          </w:p>
        </w:tc>
        <w:tc>
          <w:tcPr>
            <w:tcW w:w="988" w:type="dxa"/>
          </w:tcPr>
          <w:p w14:paraId="09F51F9C" w14:textId="77777777" w:rsidR="00E60D76" w:rsidRPr="00324271" w:rsidRDefault="00E60D76" w:rsidP="00960373">
            <w:pPr>
              <w:rPr>
                <w:rFonts w:ascii="Palatino Linotype" w:hAnsi="Palatino Linotype"/>
                <w:b/>
                <w:sz w:val="24"/>
                <w:szCs w:val="24"/>
              </w:rPr>
            </w:pPr>
            <w:r w:rsidRPr="00324271">
              <w:rPr>
                <w:rFonts w:ascii="Palatino Linotype" w:hAnsi="Palatino Linotype"/>
                <w:b/>
                <w:sz w:val="24"/>
                <w:szCs w:val="24"/>
              </w:rPr>
              <w:t>H/M/L</w:t>
            </w:r>
          </w:p>
        </w:tc>
        <w:tc>
          <w:tcPr>
            <w:tcW w:w="5378" w:type="dxa"/>
          </w:tcPr>
          <w:p w14:paraId="09F51F9D" w14:textId="77777777" w:rsidR="00E60D76" w:rsidRPr="00324271" w:rsidRDefault="00E60D76" w:rsidP="00960373">
            <w:pPr>
              <w:rPr>
                <w:rFonts w:ascii="Palatino Linotype" w:hAnsi="Palatino Linotype"/>
                <w:b/>
                <w:sz w:val="24"/>
                <w:szCs w:val="24"/>
              </w:rPr>
            </w:pPr>
            <w:r w:rsidRPr="00324271">
              <w:rPr>
                <w:rFonts w:ascii="Palatino Linotype" w:hAnsi="Palatino Linotype"/>
                <w:b/>
                <w:sz w:val="24"/>
                <w:szCs w:val="24"/>
              </w:rPr>
              <w:t>Management/control of Risk</w:t>
            </w:r>
          </w:p>
        </w:tc>
        <w:tc>
          <w:tcPr>
            <w:tcW w:w="3572" w:type="dxa"/>
          </w:tcPr>
          <w:p w14:paraId="09F51F9E" w14:textId="77777777" w:rsidR="00E60D76" w:rsidRPr="00324271" w:rsidRDefault="00E60D76" w:rsidP="00960373">
            <w:pPr>
              <w:rPr>
                <w:rFonts w:ascii="Palatino Linotype" w:hAnsi="Palatino Linotype"/>
                <w:b/>
                <w:sz w:val="24"/>
                <w:szCs w:val="24"/>
              </w:rPr>
            </w:pPr>
            <w:r w:rsidRPr="00324271">
              <w:rPr>
                <w:rFonts w:ascii="Palatino Linotype" w:hAnsi="Palatino Linotype"/>
                <w:b/>
                <w:sz w:val="24"/>
                <w:szCs w:val="24"/>
              </w:rPr>
              <w:t>Review/Assess/Revise</w:t>
            </w:r>
          </w:p>
        </w:tc>
      </w:tr>
      <w:tr w:rsidR="00C6149A" w:rsidRPr="00324271" w14:paraId="09F51FA5" w14:textId="77777777" w:rsidTr="00625D12">
        <w:trPr>
          <w:trHeight w:val="660"/>
        </w:trPr>
        <w:tc>
          <w:tcPr>
            <w:tcW w:w="2243" w:type="dxa"/>
            <w:tcBorders>
              <w:top w:val="single" w:sz="4" w:space="0" w:color="auto"/>
              <w:bottom w:val="nil"/>
            </w:tcBorders>
          </w:tcPr>
          <w:p w14:paraId="09F51FA0" w14:textId="77777777" w:rsidR="00E60D76" w:rsidRPr="00324271" w:rsidRDefault="00E60D76" w:rsidP="00960373">
            <w:pPr>
              <w:rPr>
                <w:rFonts w:ascii="Palatino Linotype" w:hAnsi="Palatino Linotype"/>
                <w:sz w:val="24"/>
                <w:szCs w:val="24"/>
              </w:rPr>
            </w:pPr>
            <w:r w:rsidRPr="00324271">
              <w:rPr>
                <w:rFonts w:ascii="Palatino Linotype" w:hAnsi="Palatino Linotype"/>
                <w:sz w:val="24"/>
                <w:szCs w:val="24"/>
              </w:rPr>
              <w:t>Assets</w:t>
            </w:r>
          </w:p>
        </w:tc>
        <w:tc>
          <w:tcPr>
            <w:tcW w:w="2919" w:type="dxa"/>
            <w:tcBorders>
              <w:bottom w:val="nil"/>
            </w:tcBorders>
          </w:tcPr>
          <w:p w14:paraId="09F51FA1" w14:textId="77777777" w:rsidR="00E60D76" w:rsidRPr="00324271" w:rsidRDefault="00E60D76" w:rsidP="00960373">
            <w:pPr>
              <w:rPr>
                <w:rFonts w:ascii="Palatino Linotype" w:hAnsi="Palatino Linotype"/>
                <w:sz w:val="24"/>
                <w:szCs w:val="24"/>
              </w:rPr>
            </w:pPr>
            <w:r w:rsidRPr="00324271">
              <w:rPr>
                <w:rFonts w:ascii="Palatino Linotype" w:hAnsi="Palatino Linotype"/>
                <w:sz w:val="24"/>
                <w:szCs w:val="24"/>
              </w:rPr>
              <w:t>Loss or damage</w:t>
            </w:r>
          </w:p>
        </w:tc>
        <w:tc>
          <w:tcPr>
            <w:tcW w:w="988" w:type="dxa"/>
            <w:tcBorders>
              <w:bottom w:val="nil"/>
            </w:tcBorders>
          </w:tcPr>
          <w:p w14:paraId="09F51FA2" w14:textId="77777777" w:rsidR="00E60D76" w:rsidRPr="00324271" w:rsidRDefault="00E60D76" w:rsidP="00960373">
            <w:pPr>
              <w:rPr>
                <w:rFonts w:ascii="Palatino Linotype" w:hAnsi="Palatino Linotype"/>
                <w:sz w:val="24"/>
                <w:szCs w:val="24"/>
              </w:rPr>
            </w:pPr>
            <w:r w:rsidRPr="00324271">
              <w:rPr>
                <w:rFonts w:ascii="Palatino Linotype" w:hAnsi="Palatino Linotype"/>
                <w:sz w:val="24"/>
                <w:szCs w:val="24"/>
              </w:rPr>
              <w:t>L</w:t>
            </w:r>
          </w:p>
        </w:tc>
        <w:tc>
          <w:tcPr>
            <w:tcW w:w="5378" w:type="dxa"/>
            <w:tcBorders>
              <w:bottom w:val="nil"/>
            </w:tcBorders>
          </w:tcPr>
          <w:p w14:paraId="09F51FA3" w14:textId="77777777" w:rsidR="00E60D76" w:rsidRPr="00324271" w:rsidRDefault="00E60D76" w:rsidP="00960373">
            <w:pPr>
              <w:rPr>
                <w:rFonts w:ascii="Palatino Linotype" w:hAnsi="Palatino Linotype"/>
                <w:sz w:val="24"/>
                <w:szCs w:val="24"/>
              </w:rPr>
            </w:pPr>
            <w:r w:rsidRPr="00324271">
              <w:rPr>
                <w:rFonts w:ascii="Palatino Linotype" w:hAnsi="Palatino Linotype"/>
                <w:sz w:val="24"/>
                <w:szCs w:val="24"/>
              </w:rPr>
              <w:t>An annual review of assets is undertaken for insurance provision</w:t>
            </w:r>
            <w:r w:rsidR="00893A95" w:rsidRPr="00324271">
              <w:rPr>
                <w:rFonts w:ascii="Palatino Linotype" w:hAnsi="Palatino Linotype"/>
                <w:sz w:val="24"/>
                <w:szCs w:val="24"/>
              </w:rPr>
              <w:t>.</w:t>
            </w:r>
          </w:p>
        </w:tc>
        <w:tc>
          <w:tcPr>
            <w:tcW w:w="3572" w:type="dxa"/>
            <w:tcBorders>
              <w:bottom w:val="nil"/>
            </w:tcBorders>
          </w:tcPr>
          <w:p w14:paraId="09F51FA4" w14:textId="77777777" w:rsidR="00E60D76" w:rsidRPr="00324271" w:rsidRDefault="00E60D76" w:rsidP="00960373">
            <w:pPr>
              <w:rPr>
                <w:rFonts w:ascii="Palatino Linotype" w:hAnsi="Palatino Linotype"/>
                <w:sz w:val="24"/>
                <w:szCs w:val="24"/>
              </w:rPr>
            </w:pPr>
            <w:r w:rsidRPr="00324271">
              <w:rPr>
                <w:rFonts w:ascii="Palatino Linotype" w:hAnsi="Palatino Linotype"/>
                <w:sz w:val="24"/>
                <w:szCs w:val="24"/>
              </w:rPr>
              <w:t>Existing procedures adequate</w:t>
            </w:r>
          </w:p>
        </w:tc>
      </w:tr>
      <w:tr w:rsidR="00C6149A" w:rsidRPr="00324271" w14:paraId="09F51FAB" w14:textId="77777777" w:rsidTr="00625D12">
        <w:tc>
          <w:tcPr>
            <w:tcW w:w="2243" w:type="dxa"/>
            <w:tcBorders>
              <w:top w:val="nil"/>
            </w:tcBorders>
          </w:tcPr>
          <w:p w14:paraId="09F51FA6" w14:textId="77777777" w:rsidR="00E60D76" w:rsidRPr="00324271" w:rsidRDefault="00E60D76" w:rsidP="00960373">
            <w:pPr>
              <w:rPr>
                <w:rFonts w:ascii="Palatino Linotype" w:hAnsi="Palatino Linotype"/>
                <w:sz w:val="24"/>
                <w:szCs w:val="24"/>
              </w:rPr>
            </w:pPr>
          </w:p>
        </w:tc>
        <w:tc>
          <w:tcPr>
            <w:tcW w:w="2919" w:type="dxa"/>
          </w:tcPr>
          <w:p w14:paraId="09F51FA7" w14:textId="77777777" w:rsidR="00E60D76" w:rsidRPr="00324271" w:rsidRDefault="00E60D76" w:rsidP="00960373">
            <w:pPr>
              <w:rPr>
                <w:rFonts w:ascii="Palatino Linotype" w:hAnsi="Palatino Linotype"/>
                <w:sz w:val="24"/>
                <w:szCs w:val="24"/>
              </w:rPr>
            </w:pPr>
            <w:r w:rsidRPr="00324271">
              <w:rPr>
                <w:rFonts w:ascii="Palatino Linotype" w:hAnsi="Palatino Linotype"/>
                <w:sz w:val="24"/>
                <w:szCs w:val="24"/>
              </w:rPr>
              <w:t>Risk/damage to third party (ies) property</w:t>
            </w:r>
          </w:p>
        </w:tc>
        <w:tc>
          <w:tcPr>
            <w:tcW w:w="988" w:type="dxa"/>
          </w:tcPr>
          <w:p w14:paraId="09F51FA8" w14:textId="77777777" w:rsidR="00E60D76" w:rsidRPr="00324271" w:rsidRDefault="00E60D76" w:rsidP="00960373">
            <w:pPr>
              <w:rPr>
                <w:rFonts w:ascii="Palatino Linotype" w:hAnsi="Palatino Linotype"/>
                <w:sz w:val="24"/>
                <w:szCs w:val="24"/>
              </w:rPr>
            </w:pPr>
            <w:r w:rsidRPr="00324271">
              <w:rPr>
                <w:rFonts w:ascii="Palatino Linotype" w:hAnsi="Palatino Linotype"/>
                <w:sz w:val="24"/>
                <w:szCs w:val="24"/>
              </w:rPr>
              <w:t>L</w:t>
            </w:r>
          </w:p>
        </w:tc>
        <w:tc>
          <w:tcPr>
            <w:tcW w:w="5378" w:type="dxa"/>
          </w:tcPr>
          <w:p w14:paraId="09F51FA9" w14:textId="5E1E40C2" w:rsidR="00E60D76" w:rsidRPr="00324271" w:rsidRDefault="00E60D76" w:rsidP="00960373">
            <w:pPr>
              <w:rPr>
                <w:rFonts w:ascii="Palatino Linotype" w:hAnsi="Palatino Linotype"/>
                <w:sz w:val="24"/>
                <w:szCs w:val="24"/>
              </w:rPr>
            </w:pPr>
          </w:p>
        </w:tc>
        <w:tc>
          <w:tcPr>
            <w:tcW w:w="3572" w:type="dxa"/>
          </w:tcPr>
          <w:p w14:paraId="09F51FAA" w14:textId="01626E25" w:rsidR="00E60D76" w:rsidRPr="00324271" w:rsidRDefault="00625D12" w:rsidP="00D74411">
            <w:pPr>
              <w:rPr>
                <w:rFonts w:ascii="Palatino Linotype" w:hAnsi="Palatino Linotype"/>
                <w:sz w:val="24"/>
                <w:szCs w:val="24"/>
              </w:rPr>
            </w:pPr>
            <w:r>
              <w:rPr>
                <w:rFonts w:ascii="Palatino Linotype" w:hAnsi="Palatino Linotype"/>
                <w:sz w:val="24"/>
                <w:szCs w:val="24"/>
              </w:rPr>
              <w:t>Review adequacy of insurance cover</w:t>
            </w:r>
          </w:p>
        </w:tc>
      </w:tr>
      <w:tr w:rsidR="00C6149A" w:rsidRPr="00324271" w14:paraId="09F51FB1" w14:textId="77777777" w:rsidTr="00625D12">
        <w:tc>
          <w:tcPr>
            <w:tcW w:w="2243" w:type="dxa"/>
          </w:tcPr>
          <w:p w14:paraId="09F51FAC" w14:textId="77777777" w:rsidR="00E60D76" w:rsidRPr="00324271" w:rsidRDefault="00E60D76" w:rsidP="00960373">
            <w:pPr>
              <w:rPr>
                <w:rFonts w:ascii="Palatino Linotype" w:hAnsi="Palatino Linotype"/>
                <w:sz w:val="24"/>
                <w:szCs w:val="24"/>
              </w:rPr>
            </w:pPr>
            <w:r w:rsidRPr="00324271">
              <w:rPr>
                <w:rFonts w:ascii="Palatino Linotype" w:hAnsi="Palatino Linotype"/>
                <w:sz w:val="24"/>
                <w:szCs w:val="24"/>
              </w:rPr>
              <w:t>Maintenance</w:t>
            </w:r>
          </w:p>
        </w:tc>
        <w:tc>
          <w:tcPr>
            <w:tcW w:w="2919" w:type="dxa"/>
          </w:tcPr>
          <w:p w14:paraId="09F51FAD" w14:textId="77777777" w:rsidR="00E60D76" w:rsidRPr="00324271" w:rsidRDefault="00E60D76" w:rsidP="00960373">
            <w:pPr>
              <w:rPr>
                <w:rFonts w:ascii="Palatino Linotype" w:hAnsi="Palatino Linotype"/>
                <w:sz w:val="24"/>
                <w:szCs w:val="24"/>
              </w:rPr>
            </w:pPr>
            <w:r w:rsidRPr="00324271">
              <w:rPr>
                <w:rFonts w:ascii="Palatino Linotype" w:hAnsi="Palatino Linotype"/>
                <w:sz w:val="24"/>
                <w:szCs w:val="24"/>
              </w:rPr>
              <w:t>Poor performance of assets or amenities</w:t>
            </w:r>
          </w:p>
        </w:tc>
        <w:tc>
          <w:tcPr>
            <w:tcW w:w="988" w:type="dxa"/>
          </w:tcPr>
          <w:p w14:paraId="09F51FAE" w14:textId="77777777" w:rsidR="00E60D76" w:rsidRPr="00324271" w:rsidRDefault="00E60D76" w:rsidP="00960373">
            <w:pPr>
              <w:rPr>
                <w:rFonts w:ascii="Palatino Linotype" w:hAnsi="Palatino Linotype"/>
                <w:sz w:val="24"/>
                <w:szCs w:val="24"/>
              </w:rPr>
            </w:pPr>
            <w:r w:rsidRPr="00324271">
              <w:rPr>
                <w:rFonts w:ascii="Palatino Linotype" w:hAnsi="Palatino Linotype"/>
                <w:sz w:val="24"/>
                <w:szCs w:val="24"/>
              </w:rPr>
              <w:t>L</w:t>
            </w:r>
          </w:p>
        </w:tc>
        <w:tc>
          <w:tcPr>
            <w:tcW w:w="5378" w:type="dxa"/>
          </w:tcPr>
          <w:p w14:paraId="09F51FAF" w14:textId="77777777" w:rsidR="00E60D76" w:rsidRPr="00324271" w:rsidRDefault="00E60D76" w:rsidP="00960373">
            <w:pPr>
              <w:rPr>
                <w:rFonts w:ascii="Palatino Linotype" w:hAnsi="Palatino Linotype"/>
                <w:sz w:val="24"/>
                <w:szCs w:val="24"/>
              </w:rPr>
            </w:pPr>
            <w:r w:rsidRPr="00324271">
              <w:rPr>
                <w:rFonts w:ascii="Palatino Linotype" w:hAnsi="Palatino Linotype"/>
                <w:sz w:val="24"/>
                <w:szCs w:val="24"/>
              </w:rPr>
              <w:t>All assets owned by the Parish Council are regularly reviewed and maintained.  All repairs and relevant expenditure for any repair is actioned/authorised in accordance with the correct procedures of the Parish Council. Assets are insured.</w:t>
            </w:r>
          </w:p>
        </w:tc>
        <w:tc>
          <w:tcPr>
            <w:tcW w:w="3572" w:type="dxa"/>
          </w:tcPr>
          <w:p w14:paraId="09F51FB0" w14:textId="77777777" w:rsidR="00E60D76" w:rsidRPr="00324271" w:rsidRDefault="00E60D76" w:rsidP="00960373">
            <w:pPr>
              <w:rPr>
                <w:rFonts w:ascii="Palatino Linotype" w:hAnsi="Palatino Linotype"/>
                <w:sz w:val="24"/>
                <w:szCs w:val="24"/>
              </w:rPr>
            </w:pPr>
            <w:r w:rsidRPr="00324271">
              <w:rPr>
                <w:rFonts w:ascii="Palatino Linotype" w:hAnsi="Palatino Linotype"/>
                <w:sz w:val="24"/>
                <w:szCs w:val="24"/>
              </w:rPr>
              <w:t>Existing procedures adequate</w:t>
            </w:r>
          </w:p>
        </w:tc>
      </w:tr>
      <w:tr w:rsidR="00C6149A" w:rsidRPr="00324271" w14:paraId="09F51FB7" w14:textId="77777777" w:rsidTr="00625D12">
        <w:tc>
          <w:tcPr>
            <w:tcW w:w="2243" w:type="dxa"/>
          </w:tcPr>
          <w:p w14:paraId="09F51FB2" w14:textId="77777777" w:rsidR="00E60D76" w:rsidRPr="00324271" w:rsidRDefault="00E60D76" w:rsidP="00960373">
            <w:pPr>
              <w:rPr>
                <w:rFonts w:ascii="Palatino Linotype" w:hAnsi="Palatino Linotype"/>
                <w:sz w:val="24"/>
                <w:szCs w:val="24"/>
              </w:rPr>
            </w:pPr>
            <w:r w:rsidRPr="00324271">
              <w:rPr>
                <w:rFonts w:ascii="Palatino Linotype" w:hAnsi="Palatino Linotype"/>
                <w:sz w:val="24"/>
                <w:szCs w:val="24"/>
              </w:rPr>
              <w:t>Notice Board</w:t>
            </w:r>
          </w:p>
        </w:tc>
        <w:tc>
          <w:tcPr>
            <w:tcW w:w="2919" w:type="dxa"/>
          </w:tcPr>
          <w:p w14:paraId="09F51FB3" w14:textId="77777777" w:rsidR="00E60D76" w:rsidRPr="00324271" w:rsidRDefault="00E60D76" w:rsidP="00960373">
            <w:pPr>
              <w:rPr>
                <w:rFonts w:ascii="Palatino Linotype" w:hAnsi="Palatino Linotype"/>
                <w:sz w:val="24"/>
                <w:szCs w:val="24"/>
              </w:rPr>
            </w:pPr>
            <w:r w:rsidRPr="00324271">
              <w:rPr>
                <w:rFonts w:ascii="Palatino Linotype" w:hAnsi="Palatino Linotype"/>
                <w:sz w:val="24"/>
                <w:szCs w:val="24"/>
              </w:rPr>
              <w:t>Risk of damage</w:t>
            </w:r>
          </w:p>
        </w:tc>
        <w:tc>
          <w:tcPr>
            <w:tcW w:w="988" w:type="dxa"/>
          </w:tcPr>
          <w:p w14:paraId="09F51FB4" w14:textId="77777777" w:rsidR="00E60D76" w:rsidRPr="00324271" w:rsidRDefault="00E60D76" w:rsidP="00960373">
            <w:pPr>
              <w:rPr>
                <w:rFonts w:ascii="Palatino Linotype" w:hAnsi="Palatino Linotype"/>
                <w:sz w:val="24"/>
                <w:szCs w:val="24"/>
              </w:rPr>
            </w:pPr>
            <w:r w:rsidRPr="00324271">
              <w:rPr>
                <w:rFonts w:ascii="Palatino Linotype" w:hAnsi="Palatino Linotype"/>
                <w:sz w:val="24"/>
                <w:szCs w:val="24"/>
              </w:rPr>
              <w:t>L</w:t>
            </w:r>
          </w:p>
        </w:tc>
        <w:tc>
          <w:tcPr>
            <w:tcW w:w="5378" w:type="dxa"/>
          </w:tcPr>
          <w:p w14:paraId="09F51FB5" w14:textId="77777777" w:rsidR="00E60D76" w:rsidRPr="00324271" w:rsidRDefault="00E60D76" w:rsidP="00960373">
            <w:pPr>
              <w:rPr>
                <w:rFonts w:ascii="Palatino Linotype" w:hAnsi="Palatino Linotype"/>
                <w:sz w:val="24"/>
                <w:szCs w:val="24"/>
              </w:rPr>
            </w:pPr>
            <w:r w:rsidRPr="00324271">
              <w:rPr>
                <w:rFonts w:ascii="Palatino Linotype" w:hAnsi="Palatino Linotype"/>
                <w:sz w:val="24"/>
                <w:szCs w:val="24"/>
              </w:rPr>
              <w:t>The Parish Council currently has two notice boards (one for Parish Council business, one public)</w:t>
            </w:r>
            <w:r w:rsidR="00893A95" w:rsidRPr="00324271">
              <w:rPr>
                <w:rFonts w:ascii="Palatino Linotype" w:hAnsi="Palatino Linotype"/>
                <w:sz w:val="24"/>
                <w:szCs w:val="24"/>
              </w:rPr>
              <w:t xml:space="preserve"> and are insured</w:t>
            </w:r>
            <w:r w:rsidRPr="00324271">
              <w:rPr>
                <w:rFonts w:ascii="Palatino Linotype" w:hAnsi="Palatino Linotype"/>
                <w:sz w:val="24"/>
                <w:szCs w:val="24"/>
              </w:rPr>
              <w:t xml:space="preserve">.  </w:t>
            </w:r>
            <w:r w:rsidR="00893A95" w:rsidRPr="00324271">
              <w:rPr>
                <w:rFonts w:ascii="Palatino Linotype" w:hAnsi="Palatino Linotype"/>
                <w:sz w:val="24"/>
                <w:szCs w:val="24"/>
              </w:rPr>
              <w:t>The Clerk checks them when posting notices.</w:t>
            </w:r>
          </w:p>
        </w:tc>
        <w:tc>
          <w:tcPr>
            <w:tcW w:w="3572" w:type="dxa"/>
          </w:tcPr>
          <w:p w14:paraId="09F51FB6" w14:textId="77777777" w:rsidR="00E60D76" w:rsidRPr="00324271" w:rsidRDefault="00E60D76" w:rsidP="00960373">
            <w:pPr>
              <w:rPr>
                <w:rFonts w:ascii="Palatino Linotype" w:hAnsi="Palatino Linotype"/>
                <w:sz w:val="24"/>
                <w:szCs w:val="24"/>
              </w:rPr>
            </w:pPr>
            <w:r w:rsidRPr="00324271">
              <w:rPr>
                <w:rFonts w:ascii="Palatino Linotype" w:hAnsi="Palatino Linotype"/>
                <w:sz w:val="24"/>
                <w:szCs w:val="24"/>
              </w:rPr>
              <w:t>Existing procedures adequate</w:t>
            </w:r>
          </w:p>
        </w:tc>
      </w:tr>
      <w:tr w:rsidR="00893A95" w:rsidRPr="00324271" w14:paraId="09F51FBD" w14:textId="77777777" w:rsidTr="00625D12">
        <w:tc>
          <w:tcPr>
            <w:tcW w:w="2243" w:type="dxa"/>
            <w:tcBorders>
              <w:bottom w:val="single" w:sz="4" w:space="0" w:color="auto"/>
            </w:tcBorders>
          </w:tcPr>
          <w:p w14:paraId="09F51FB8" w14:textId="77777777" w:rsidR="00893A95" w:rsidRPr="00324271" w:rsidRDefault="00893A95" w:rsidP="00960373">
            <w:pPr>
              <w:rPr>
                <w:rFonts w:ascii="Palatino Linotype" w:hAnsi="Palatino Linotype"/>
                <w:sz w:val="24"/>
                <w:szCs w:val="24"/>
              </w:rPr>
            </w:pPr>
            <w:r w:rsidRPr="00324271">
              <w:rPr>
                <w:rFonts w:ascii="Palatino Linotype" w:hAnsi="Palatino Linotype"/>
                <w:sz w:val="24"/>
                <w:szCs w:val="24"/>
              </w:rPr>
              <w:t>Street Furniture</w:t>
            </w:r>
          </w:p>
        </w:tc>
        <w:tc>
          <w:tcPr>
            <w:tcW w:w="2919" w:type="dxa"/>
            <w:tcBorders>
              <w:bottom w:val="single" w:sz="4" w:space="0" w:color="auto"/>
            </w:tcBorders>
          </w:tcPr>
          <w:p w14:paraId="09F51FB9" w14:textId="77777777" w:rsidR="00893A95" w:rsidRPr="00324271" w:rsidRDefault="00893A95" w:rsidP="00960373">
            <w:pPr>
              <w:rPr>
                <w:rFonts w:ascii="Palatino Linotype" w:hAnsi="Palatino Linotype"/>
                <w:sz w:val="24"/>
                <w:szCs w:val="24"/>
              </w:rPr>
            </w:pPr>
            <w:r w:rsidRPr="00324271">
              <w:rPr>
                <w:rFonts w:ascii="Palatino Linotype" w:hAnsi="Palatino Linotype"/>
                <w:sz w:val="24"/>
                <w:szCs w:val="24"/>
              </w:rPr>
              <w:t>Risk of damage</w:t>
            </w:r>
          </w:p>
        </w:tc>
        <w:tc>
          <w:tcPr>
            <w:tcW w:w="988" w:type="dxa"/>
            <w:tcBorders>
              <w:bottom w:val="single" w:sz="4" w:space="0" w:color="auto"/>
            </w:tcBorders>
          </w:tcPr>
          <w:p w14:paraId="09F51FBA" w14:textId="77777777" w:rsidR="00893A95" w:rsidRPr="00324271" w:rsidRDefault="00893A95" w:rsidP="00960373">
            <w:pPr>
              <w:rPr>
                <w:rFonts w:ascii="Palatino Linotype" w:hAnsi="Palatino Linotype"/>
                <w:sz w:val="24"/>
                <w:szCs w:val="24"/>
              </w:rPr>
            </w:pPr>
            <w:r w:rsidRPr="00324271">
              <w:rPr>
                <w:rFonts w:ascii="Palatino Linotype" w:hAnsi="Palatino Linotype"/>
                <w:sz w:val="24"/>
                <w:szCs w:val="24"/>
              </w:rPr>
              <w:t>L</w:t>
            </w:r>
          </w:p>
        </w:tc>
        <w:tc>
          <w:tcPr>
            <w:tcW w:w="5378" w:type="dxa"/>
            <w:tcBorders>
              <w:bottom w:val="single" w:sz="4" w:space="0" w:color="auto"/>
            </w:tcBorders>
          </w:tcPr>
          <w:p w14:paraId="09F51FBB" w14:textId="77777777" w:rsidR="00893A95" w:rsidRPr="00324271" w:rsidRDefault="00893A95" w:rsidP="00A806F2">
            <w:pPr>
              <w:rPr>
                <w:rFonts w:ascii="Palatino Linotype" w:hAnsi="Palatino Linotype"/>
                <w:sz w:val="24"/>
                <w:szCs w:val="24"/>
              </w:rPr>
            </w:pPr>
            <w:r w:rsidRPr="00324271">
              <w:rPr>
                <w:rFonts w:ascii="Palatino Linotype" w:hAnsi="Palatino Linotype"/>
                <w:sz w:val="24"/>
                <w:szCs w:val="24"/>
              </w:rPr>
              <w:t xml:space="preserve">The Parish Council is responsible for </w:t>
            </w:r>
            <w:r w:rsidR="00A806F2" w:rsidRPr="00324271">
              <w:rPr>
                <w:rFonts w:ascii="Palatino Linotype" w:hAnsi="Palatino Linotype"/>
                <w:sz w:val="24"/>
                <w:szCs w:val="24"/>
              </w:rPr>
              <w:t>a bus shelter, 3 timber seats and 5</w:t>
            </w:r>
            <w:r w:rsidRPr="00324271">
              <w:rPr>
                <w:rFonts w:ascii="Palatino Linotype" w:hAnsi="Palatino Linotype"/>
                <w:sz w:val="24"/>
                <w:szCs w:val="24"/>
              </w:rPr>
              <w:t xml:space="preserve"> dog bins.  No formalised programme of inspections is carried out, but all reports of damage or faults are reported to the council and / or dealt with.</w:t>
            </w:r>
          </w:p>
        </w:tc>
        <w:tc>
          <w:tcPr>
            <w:tcW w:w="3572" w:type="dxa"/>
            <w:tcBorders>
              <w:bottom w:val="single" w:sz="4" w:space="0" w:color="auto"/>
            </w:tcBorders>
          </w:tcPr>
          <w:p w14:paraId="09F51FBC" w14:textId="77777777" w:rsidR="00893A95" w:rsidRPr="00324271" w:rsidRDefault="00893A95" w:rsidP="00960373">
            <w:pPr>
              <w:rPr>
                <w:rFonts w:ascii="Palatino Linotype" w:hAnsi="Palatino Linotype"/>
                <w:sz w:val="24"/>
                <w:szCs w:val="24"/>
              </w:rPr>
            </w:pPr>
            <w:r w:rsidRPr="00324271">
              <w:rPr>
                <w:rFonts w:ascii="Palatino Linotype" w:hAnsi="Palatino Linotype"/>
                <w:sz w:val="24"/>
                <w:szCs w:val="24"/>
              </w:rPr>
              <w:t>Existing procedure adequate</w:t>
            </w:r>
          </w:p>
        </w:tc>
      </w:tr>
      <w:tr w:rsidR="00893A95" w:rsidRPr="00324271" w14:paraId="09F51FC3" w14:textId="77777777" w:rsidTr="00625D12">
        <w:tc>
          <w:tcPr>
            <w:tcW w:w="2243" w:type="dxa"/>
            <w:tcBorders>
              <w:top w:val="single" w:sz="4" w:space="0" w:color="auto"/>
              <w:left w:val="single" w:sz="4" w:space="0" w:color="auto"/>
              <w:bottom w:val="nil"/>
            </w:tcBorders>
          </w:tcPr>
          <w:p w14:paraId="09F51FBE" w14:textId="77777777" w:rsidR="00893A95" w:rsidRPr="00324271" w:rsidRDefault="00893A95" w:rsidP="00960373">
            <w:pPr>
              <w:rPr>
                <w:rFonts w:ascii="Palatino Linotype" w:hAnsi="Palatino Linotype"/>
                <w:sz w:val="24"/>
                <w:szCs w:val="24"/>
              </w:rPr>
            </w:pPr>
            <w:r w:rsidRPr="00324271">
              <w:rPr>
                <w:rFonts w:ascii="Palatino Linotype" w:hAnsi="Palatino Linotype"/>
                <w:sz w:val="24"/>
                <w:szCs w:val="24"/>
              </w:rPr>
              <w:t>Playground</w:t>
            </w:r>
          </w:p>
        </w:tc>
        <w:tc>
          <w:tcPr>
            <w:tcW w:w="2919" w:type="dxa"/>
            <w:tcBorders>
              <w:top w:val="single" w:sz="4" w:space="0" w:color="auto"/>
            </w:tcBorders>
          </w:tcPr>
          <w:p w14:paraId="09F51FBF" w14:textId="77777777" w:rsidR="00893A95" w:rsidRPr="00324271" w:rsidRDefault="00893A95" w:rsidP="00960373">
            <w:pPr>
              <w:rPr>
                <w:rFonts w:ascii="Palatino Linotype" w:hAnsi="Palatino Linotype"/>
                <w:sz w:val="24"/>
                <w:szCs w:val="24"/>
              </w:rPr>
            </w:pPr>
            <w:r w:rsidRPr="00324271">
              <w:rPr>
                <w:rFonts w:ascii="Palatino Linotype" w:hAnsi="Palatino Linotype"/>
                <w:sz w:val="24"/>
                <w:szCs w:val="24"/>
              </w:rPr>
              <w:t>Risk of Damage</w:t>
            </w:r>
          </w:p>
        </w:tc>
        <w:tc>
          <w:tcPr>
            <w:tcW w:w="988" w:type="dxa"/>
            <w:tcBorders>
              <w:top w:val="single" w:sz="4" w:space="0" w:color="auto"/>
            </w:tcBorders>
          </w:tcPr>
          <w:p w14:paraId="09F51FC0" w14:textId="77777777" w:rsidR="00893A95" w:rsidRPr="00324271" w:rsidRDefault="00893A95" w:rsidP="00960373">
            <w:pPr>
              <w:rPr>
                <w:rFonts w:ascii="Palatino Linotype" w:hAnsi="Palatino Linotype"/>
                <w:sz w:val="24"/>
                <w:szCs w:val="24"/>
              </w:rPr>
            </w:pPr>
            <w:r w:rsidRPr="00324271">
              <w:rPr>
                <w:rFonts w:ascii="Palatino Linotype" w:hAnsi="Palatino Linotype"/>
                <w:sz w:val="24"/>
                <w:szCs w:val="24"/>
              </w:rPr>
              <w:t>L</w:t>
            </w:r>
          </w:p>
        </w:tc>
        <w:tc>
          <w:tcPr>
            <w:tcW w:w="5378" w:type="dxa"/>
            <w:tcBorders>
              <w:top w:val="single" w:sz="4" w:space="0" w:color="auto"/>
              <w:bottom w:val="nil"/>
            </w:tcBorders>
          </w:tcPr>
          <w:p w14:paraId="09F51FC1" w14:textId="7DED4660" w:rsidR="00893A95" w:rsidRPr="00324271" w:rsidRDefault="00893A95" w:rsidP="00960373">
            <w:pPr>
              <w:rPr>
                <w:rFonts w:ascii="Palatino Linotype" w:hAnsi="Palatino Linotype"/>
                <w:sz w:val="24"/>
                <w:szCs w:val="24"/>
              </w:rPr>
            </w:pPr>
            <w:r w:rsidRPr="00FD36BD">
              <w:rPr>
                <w:rFonts w:ascii="Palatino Linotype" w:hAnsi="Palatino Linotype"/>
                <w:sz w:val="24"/>
                <w:szCs w:val="24"/>
                <w:highlight w:val="yellow"/>
              </w:rPr>
              <w:t>The Parish Council is responsible for the playground.  An annual</w:t>
            </w:r>
            <w:r w:rsidR="002E29DE" w:rsidRPr="00FD36BD">
              <w:rPr>
                <w:rFonts w:ascii="Palatino Linotype" w:hAnsi="Palatino Linotype"/>
                <w:sz w:val="24"/>
                <w:szCs w:val="24"/>
                <w:highlight w:val="yellow"/>
              </w:rPr>
              <w:t xml:space="preserve"> ROSPA inspection is undertaken </w:t>
            </w:r>
            <w:r w:rsidR="002E29DE" w:rsidRPr="009D5470">
              <w:rPr>
                <w:rFonts w:ascii="Palatino Linotype" w:hAnsi="Palatino Linotype"/>
                <w:sz w:val="24"/>
                <w:szCs w:val="24"/>
                <w:highlight w:val="yellow"/>
              </w:rPr>
              <w:t>and regular local checks made</w:t>
            </w:r>
          </w:p>
        </w:tc>
        <w:tc>
          <w:tcPr>
            <w:tcW w:w="3572" w:type="dxa"/>
            <w:tcBorders>
              <w:top w:val="single" w:sz="4" w:space="0" w:color="auto"/>
              <w:bottom w:val="nil"/>
              <w:right w:val="single" w:sz="4" w:space="0" w:color="auto"/>
            </w:tcBorders>
          </w:tcPr>
          <w:p w14:paraId="09F51FC2" w14:textId="77777777" w:rsidR="00893A95" w:rsidRPr="00324271" w:rsidRDefault="00893A95" w:rsidP="00960373">
            <w:pPr>
              <w:rPr>
                <w:rFonts w:ascii="Palatino Linotype" w:hAnsi="Palatino Linotype"/>
                <w:sz w:val="24"/>
                <w:szCs w:val="24"/>
              </w:rPr>
            </w:pPr>
            <w:r w:rsidRPr="00324271">
              <w:rPr>
                <w:rFonts w:ascii="Palatino Linotype" w:hAnsi="Palatino Linotype"/>
                <w:sz w:val="24"/>
                <w:szCs w:val="24"/>
              </w:rPr>
              <w:t>Existing procedure adequate</w:t>
            </w:r>
          </w:p>
        </w:tc>
      </w:tr>
      <w:tr w:rsidR="00893A95" w:rsidRPr="00324271" w14:paraId="09F51FC9" w14:textId="77777777" w:rsidTr="00625D12">
        <w:tc>
          <w:tcPr>
            <w:tcW w:w="2243" w:type="dxa"/>
            <w:tcBorders>
              <w:top w:val="nil"/>
              <w:left w:val="single" w:sz="4" w:space="0" w:color="auto"/>
              <w:bottom w:val="single" w:sz="4" w:space="0" w:color="auto"/>
            </w:tcBorders>
          </w:tcPr>
          <w:p w14:paraId="09F51FC4" w14:textId="77777777" w:rsidR="00893A95" w:rsidRPr="00324271" w:rsidRDefault="00893A95" w:rsidP="00960373">
            <w:pPr>
              <w:rPr>
                <w:rFonts w:ascii="Palatino Linotype" w:hAnsi="Palatino Linotype"/>
                <w:sz w:val="24"/>
                <w:szCs w:val="24"/>
              </w:rPr>
            </w:pPr>
          </w:p>
        </w:tc>
        <w:tc>
          <w:tcPr>
            <w:tcW w:w="2919" w:type="dxa"/>
            <w:tcBorders>
              <w:bottom w:val="single" w:sz="4" w:space="0" w:color="auto"/>
            </w:tcBorders>
          </w:tcPr>
          <w:p w14:paraId="09F51FC5" w14:textId="77777777" w:rsidR="00893A95" w:rsidRPr="00324271" w:rsidRDefault="00893A95" w:rsidP="00960373">
            <w:pPr>
              <w:rPr>
                <w:rFonts w:ascii="Palatino Linotype" w:hAnsi="Palatino Linotype"/>
                <w:sz w:val="24"/>
                <w:szCs w:val="24"/>
              </w:rPr>
            </w:pPr>
            <w:r w:rsidRPr="00324271">
              <w:rPr>
                <w:rFonts w:ascii="Palatino Linotype" w:hAnsi="Palatino Linotype"/>
                <w:sz w:val="24"/>
                <w:szCs w:val="24"/>
              </w:rPr>
              <w:t>Health and Safety</w:t>
            </w:r>
          </w:p>
        </w:tc>
        <w:tc>
          <w:tcPr>
            <w:tcW w:w="988" w:type="dxa"/>
            <w:tcBorders>
              <w:bottom w:val="single" w:sz="4" w:space="0" w:color="auto"/>
            </w:tcBorders>
          </w:tcPr>
          <w:p w14:paraId="09F51FC6" w14:textId="77777777" w:rsidR="00893A95" w:rsidRPr="00324271" w:rsidRDefault="00893A95" w:rsidP="00960373">
            <w:pPr>
              <w:rPr>
                <w:rFonts w:ascii="Palatino Linotype" w:hAnsi="Palatino Linotype"/>
                <w:sz w:val="24"/>
                <w:szCs w:val="24"/>
              </w:rPr>
            </w:pPr>
            <w:r w:rsidRPr="00324271">
              <w:rPr>
                <w:rFonts w:ascii="Palatino Linotype" w:hAnsi="Palatino Linotype"/>
                <w:sz w:val="24"/>
                <w:szCs w:val="24"/>
              </w:rPr>
              <w:t>M</w:t>
            </w:r>
          </w:p>
        </w:tc>
        <w:tc>
          <w:tcPr>
            <w:tcW w:w="5378" w:type="dxa"/>
            <w:tcBorders>
              <w:top w:val="nil"/>
              <w:bottom w:val="single" w:sz="4" w:space="0" w:color="auto"/>
            </w:tcBorders>
          </w:tcPr>
          <w:p w14:paraId="09F51FC7" w14:textId="77777777" w:rsidR="00893A95" w:rsidRPr="00324271" w:rsidRDefault="00893A95" w:rsidP="00960373">
            <w:pPr>
              <w:rPr>
                <w:rFonts w:ascii="Palatino Linotype" w:hAnsi="Palatino Linotype"/>
                <w:sz w:val="24"/>
                <w:szCs w:val="24"/>
              </w:rPr>
            </w:pPr>
          </w:p>
        </w:tc>
        <w:tc>
          <w:tcPr>
            <w:tcW w:w="3572" w:type="dxa"/>
            <w:tcBorders>
              <w:top w:val="nil"/>
              <w:bottom w:val="single" w:sz="4" w:space="0" w:color="auto"/>
              <w:right w:val="single" w:sz="4" w:space="0" w:color="auto"/>
            </w:tcBorders>
          </w:tcPr>
          <w:p w14:paraId="09F51FC8" w14:textId="77777777" w:rsidR="00893A95" w:rsidRPr="00324271" w:rsidRDefault="00893A95" w:rsidP="00960373">
            <w:pPr>
              <w:rPr>
                <w:rFonts w:ascii="Palatino Linotype" w:hAnsi="Palatino Linotype"/>
                <w:sz w:val="24"/>
                <w:szCs w:val="24"/>
              </w:rPr>
            </w:pPr>
          </w:p>
        </w:tc>
      </w:tr>
      <w:tr w:rsidR="00C6149A" w:rsidRPr="00324271" w14:paraId="09F51FD1" w14:textId="77777777" w:rsidTr="00625D12">
        <w:tc>
          <w:tcPr>
            <w:tcW w:w="2243" w:type="dxa"/>
            <w:tcBorders>
              <w:top w:val="single" w:sz="4" w:space="0" w:color="auto"/>
              <w:bottom w:val="nil"/>
            </w:tcBorders>
          </w:tcPr>
          <w:p w14:paraId="09F51FCA" w14:textId="77777777" w:rsidR="00E60D76" w:rsidRPr="00324271" w:rsidRDefault="00E60D76" w:rsidP="00960373">
            <w:pPr>
              <w:keepNext/>
              <w:keepLines/>
              <w:rPr>
                <w:rFonts w:ascii="Palatino Linotype" w:hAnsi="Palatino Linotype"/>
                <w:sz w:val="24"/>
                <w:szCs w:val="24"/>
              </w:rPr>
            </w:pPr>
            <w:r w:rsidRPr="00324271">
              <w:rPr>
                <w:rFonts w:ascii="Palatino Linotype" w:hAnsi="Palatino Linotype"/>
                <w:sz w:val="24"/>
                <w:szCs w:val="24"/>
              </w:rPr>
              <w:t>Meeting locations</w:t>
            </w:r>
          </w:p>
        </w:tc>
        <w:tc>
          <w:tcPr>
            <w:tcW w:w="2919" w:type="dxa"/>
            <w:tcBorders>
              <w:top w:val="single" w:sz="4" w:space="0" w:color="auto"/>
            </w:tcBorders>
          </w:tcPr>
          <w:p w14:paraId="09F51FCB" w14:textId="77777777" w:rsidR="00E60D76" w:rsidRPr="00324271" w:rsidRDefault="00E60D76" w:rsidP="00960373">
            <w:pPr>
              <w:keepNext/>
              <w:keepLines/>
              <w:rPr>
                <w:rFonts w:ascii="Palatino Linotype" w:hAnsi="Palatino Linotype"/>
                <w:sz w:val="24"/>
                <w:szCs w:val="24"/>
              </w:rPr>
            </w:pPr>
            <w:r w:rsidRPr="00324271">
              <w:rPr>
                <w:rFonts w:ascii="Palatino Linotype" w:hAnsi="Palatino Linotype"/>
                <w:sz w:val="24"/>
                <w:szCs w:val="24"/>
              </w:rPr>
              <w:t>Adequacy</w:t>
            </w:r>
          </w:p>
          <w:p w14:paraId="09F51FCC" w14:textId="77777777" w:rsidR="00E60D76" w:rsidRPr="00324271" w:rsidRDefault="00E60D76" w:rsidP="00960373">
            <w:pPr>
              <w:keepNext/>
              <w:keepLines/>
              <w:rPr>
                <w:rFonts w:ascii="Palatino Linotype" w:hAnsi="Palatino Linotype"/>
                <w:sz w:val="24"/>
                <w:szCs w:val="24"/>
              </w:rPr>
            </w:pPr>
          </w:p>
        </w:tc>
        <w:tc>
          <w:tcPr>
            <w:tcW w:w="988" w:type="dxa"/>
            <w:tcBorders>
              <w:top w:val="single" w:sz="4" w:space="0" w:color="auto"/>
            </w:tcBorders>
          </w:tcPr>
          <w:p w14:paraId="09F51FCD" w14:textId="77777777" w:rsidR="00E60D76" w:rsidRPr="00324271" w:rsidRDefault="00E60D76" w:rsidP="00960373">
            <w:pPr>
              <w:keepNext/>
              <w:keepLines/>
              <w:rPr>
                <w:rFonts w:ascii="Palatino Linotype" w:hAnsi="Palatino Linotype"/>
                <w:sz w:val="24"/>
                <w:szCs w:val="24"/>
              </w:rPr>
            </w:pPr>
            <w:r w:rsidRPr="00324271">
              <w:rPr>
                <w:rFonts w:ascii="Palatino Linotype" w:hAnsi="Palatino Linotype"/>
                <w:sz w:val="24"/>
                <w:szCs w:val="24"/>
              </w:rPr>
              <w:t>L</w:t>
            </w:r>
          </w:p>
          <w:p w14:paraId="09F51FCE" w14:textId="77777777" w:rsidR="00E60D76" w:rsidRPr="00324271" w:rsidRDefault="00E60D76" w:rsidP="00960373">
            <w:pPr>
              <w:keepNext/>
              <w:keepLines/>
              <w:rPr>
                <w:rFonts w:ascii="Palatino Linotype" w:hAnsi="Palatino Linotype"/>
                <w:sz w:val="24"/>
                <w:szCs w:val="24"/>
              </w:rPr>
            </w:pPr>
          </w:p>
        </w:tc>
        <w:tc>
          <w:tcPr>
            <w:tcW w:w="5378" w:type="dxa"/>
            <w:tcBorders>
              <w:top w:val="single" w:sz="4" w:space="0" w:color="auto"/>
              <w:bottom w:val="nil"/>
            </w:tcBorders>
          </w:tcPr>
          <w:p w14:paraId="09F51FCF" w14:textId="77777777" w:rsidR="00E60D76" w:rsidRPr="00324271" w:rsidRDefault="00E60D76" w:rsidP="00960373">
            <w:pPr>
              <w:keepNext/>
              <w:keepLines/>
              <w:rPr>
                <w:rFonts w:ascii="Palatino Linotype" w:hAnsi="Palatino Linotype"/>
                <w:sz w:val="24"/>
                <w:szCs w:val="24"/>
              </w:rPr>
            </w:pPr>
            <w:r w:rsidRPr="00324271">
              <w:rPr>
                <w:rFonts w:ascii="Palatino Linotype" w:hAnsi="Palatino Linotype"/>
                <w:sz w:val="24"/>
                <w:szCs w:val="24"/>
              </w:rPr>
              <w:t>The Parish Council meeting is held in a venue considered to have appropriate facilities for the Clerk, members and the general public.</w:t>
            </w:r>
          </w:p>
        </w:tc>
        <w:tc>
          <w:tcPr>
            <w:tcW w:w="3572" w:type="dxa"/>
            <w:tcBorders>
              <w:top w:val="single" w:sz="4" w:space="0" w:color="auto"/>
              <w:bottom w:val="nil"/>
            </w:tcBorders>
          </w:tcPr>
          <w:p w14:paraId="09F51FD0" w14:textId="77777777" w:rsidR="00E60D76" w:rsidRPr="00324271" w:rsidRDefault="00E60D76" w:rsidP="00960373">
            <w:pPr>
              <w:rPr>
                <w:rFonts w:ascii="Palatino Linotype" w:hAnsi="Palatino Linotype"/>
                <w:sz w:val="24"/>
                <w:szCs w:val="24"/>
              </w:rPr>
            </w:pPr>
            <w:r w:rsidRPr="00324271">
              <w:rPr>
                <w:rFonts w:ascii="Palatino Linotype" w:hAnsi="Palatino Linotype"/>
                <w:sz w:val="24"/>
                <w:szCs w:val="24"/>
              </w:rPr>
              <w:t>Existing procedures adequate</w:t>
            </w:r>
          </w:p>
        </w:tc>
      </w:tr>
      <w:tr w:rsidR="00C6149A" w:rsidRPr="00324271" w14:paraId="09F51FD7" w14:textId="77777777" w:rsidTr="00625D12">
        <w:tc>
          <w:tcPr>
            <w:tcW w:w="2243" w:type="dxa"/>
            <w:tcBorders>
              <w:top w:val="nil"/>
            </w:tcBorders>
          </w:tcPr>
          <w:p w14:paraId="09F51FD2" w14:textId="77777777" w:rsidR="00E60D76" w:rsidRPr="00324271" w:rsidRDefault="00E60D76" w:rsidP="00960373">
            <w:pPr>
              <w:rPr>
                <w:rFonts w:ascii="Palatino Linotype" w:hAnsi="Palatino Linotype"/>
                <w:sz w:val="24"/>
                <w:szCs w:val="24"/>
              </w:rPr>
            </w:pPr>
          </w:p>
        </w:tc>
        <w:tc>
          <w:tcPr>
            <w:tcW w:w="2919" w:type="dxa"/>
          </w:tcPr>
          <w:p w14:paraId="09F51FD3" w14:textId="77777777" w:rsidR="00E60D76" w:rsidRPr="00324271" w:rsidRDefault="00E60D76" w:rsidP="00960373">
            <w:pPr>
              <w:rPr>
                <w:rFonts w:ascii="Palatino Linotype" w:hAnsi="Palatino Linotype"/>
                <w:sz w:val="24"/>
                <w:szCs w:val="24"/>
              </w:rPr>
            </w:pPr>
            <w:r w:rsidRPr="00324271">
              <w:rPr>
                <w:rFonts w:ascii="Palatino Linotype" w:hAnsi="Palatino Linotype"/>
                <w:sz w:val="24"/>
                <w:szCs w:val="24"/>
              </w:rPr>
              <w:t xml:space="preserve">Health </w:t>
            </w:r>
            <w:r w:rsidR="00893A95" w:rsidRPr="00324271">
              <w:rPr>
                <w:rFonts w:ascii="Palatino Linotype" w:hAnsi="Palatino Linotype"/>
                <w:sz w:val="24"/>
                <w:szCs w:val="24"/>
              </w:rPr>
              <w:t xml:space="preserve">and </w:t>
            </w:r>
            <w:r w:rsidRPr="00324271">
              <w:rPr>
                <w:rFonts w:ascii="Palatino Linotype" w:hAnsi="Palatino Linotype"/>
                <w:sz w:val="24"/>
                <w:szCs w:val="24"/>
              </w:rPr>
              <w:t>Safety</w:t>
            </w:r>
          </w:p>
        </w:tc>
        <w:tc>
          <w:tcPr>
            <w:tcW w:w="988" w:type="dxa"/>
          </w:tcPr>
          <w:p w14:paraId="09F51FD4" w14:textId="77777777" w:rsidR="00E60D76" w:rsidRPr="00324271" w:rsidRDefault="00E60D76" w:rsidP="00960373">
            <w:pPr>
              <w:rPr>
                <w:rFonts w:ascii="Palatino Linotype" w:hAnsi="Palatino Linotype"/>
                <w:sz w:val="24"/>
                <w:szCs w:val="24"/>
              </w:rPr>
            </w:pPr>
            <w:r w:rsidRPr="00324271">
              <w:rPr>
                <w:rFonts w:ascii="Palatino Linotype" w:hAnsi="Palatino Linotype"/>
                <w:sz w:val="24"/>
                <w:szCs w:val="24"/>
              </w:rPr>
              <w:t>M</w:t>
            </w:r>
          </w:p>
        </w:tc>
        <w:tc>
          <w:tcPr>
            <w:tcW w:w="5378" w:type="dxa"/>
            <w:tcBorders>
              <w:top w:val="nil"/>
            </w:tcBorders>
          </w:tcPr>
          <w:p w14:paraId="09F51FD5" w14:textId="77777777" w:rsidR="00E60D76" w:rsidRPr="00324271" w:rsidRDefault="00E60D76" w:rsidP="00960373">
            <w:pPr>
              <w:rPr>
                <w:rFonts w:ascii="Palatino Linotype" w:hAnsi="Palatino Linotype"/>
                <w:sz w:val="24"/>
                <w:szCs w:val="24"/>
              </w:rPr>
            </w:pPr>
          </w:p>
        </w:tc>
        <w:tc>
          <w:tcPr>
            <w:tcW w:w="3572" w:type="dxa"/>
            <w:tcBorders>
              <w:top w:val="nil"/>
            </w:tcBorders>
          </w:tcPr>
          <w:p w14:paraId="09F51FD6" w14:textId="77777777" w:rsidR="00E60D76" w:rsidRPr="00324271" w:rsidRDefault="00E60D76" w:rsidP="00960373">
            <w:pPr>
              <w:rPr>
                <w:rFonts w:ascii="Palatino Linotype" w:hAnsi="Palatino Linotype"/>
                <w:sz w:val="24"/>
                <w:szCs w:val="24"/>
              </w:rPr>
            </w:pPr>
          </w:p>
        </w:tc>
      </w:tr>
      <w:tr w:rsidR="00C6149A" w:rsidRPr="00324271" w14:paraId="09F51FE3" w14:textId="77777777" w:rsidTr="00625D12">
        <w:tc>
          <w:tcPr>
            <w:tcW w:w="2243" w:type="dxa"/>
          </w:tcPr>
          <w:p w14:paraId="09F51FD8" w14:textId="77777777" w:rsidR="00E60D76" w:rsidRPr="00324271" w:rsidRDefault="00E60D76" w:rsidP="00960373">
            <w:pPr>
              <w:rPr>
                <w:rFonts w:ascii="Palatino Linotype" w:hAnsi="Palatino Linotype"/>
                <w:sz w:val="24"/>
                <w:szCs w:val="24"/>
              </w:rPr>
            </w:pPr>
            <w:r w:rsidRPr="00324271">
              <w:rPr>
                <w:rFonts w:ascii="Palatino Linotype" w:hAnsi="Palatino Linotype"/>
                <w:sz w:val="24"/>
                <w:szCs w:val="24"/>
              </w:rPr>
              <w:lastRenderedPageBreak/>
              <w:t>Council records – paper</w:t>
            </w:r>
          </w:p>
        </w:tc>
        <w:tc>
          <w:tcPr>
            <w:tcW w:w="2919" w:type="dxa"/>
          </w:tcPr>
          <w:p w14:paraId="09F51FD9" w14:textId="77777777" w:rsidR="00E60D76" w:rsidRPr="00324271" w:rsidRDefault="00E60D76" w:rsidP="00960373">
            <w:pPr>
              <w:rPr>
                <w:rFonts w:ascii="Palatino Linotype" w:hAnsi="Palatino Linotype"/>
                <w:sz w:val="24"/>
                <w:szCs w:val="24"/>
              </w:rPr>
            </w:pPr>
            <w:r w:rsidRPr="00324271">
              <w:rPr>
                <w:rFonts w:ascii="Palatino Linotype" w:hAnsi="Palatino Linotype"/>
                <w:sz w:val="24"/>
                <w:szCs w:val="24"/>
              </w:rPr>
              <w:t>Loss through:</w:t>
            </w:r>
          </w:p>
          <w:p w14:paraId="09F51FDA" w14:textId="77777777" w:rsidR="00E60D76" w:rsidRPr="00324271" w:rsidRDefault="00E60D76" w:rsidP="00960373">
            <w:pPr>
              <w:rPr>
                <w:rFonts w:ascii="Palatino Linotype" w:hAnsi="Palatino Linotype"/>
                <w:sz w:val="24"/>
                <w:szCs w:val="24"/>
              </w:rPr>
            </w:pPr>
            <w:r w:rsidRPr="00324271">
              <w:rPr>
                <w:rFonts w:ascii="Palatino Linotype" w:hAnsi="Palatino Linotype"/>
                <w:sz w:val="24"/>
                <w:szCs w:val="24"/>
              </w:rPr>
              <w:t>Theft</w:t>
            </w:r>
          </w:p>
          <w:p w14:paraId="09F51FDB" w14:textId="77777777" w:rsidR="00E60D76" w:rsidRPr="00324271" w:rsidRDefault="00E60D76" w:rsidP="00960373">
            <w:pPr>
              <w:rPr>
                <w:rFonts w:ascii="Palatino Linotype" w:hAnsi="Palatino Linotype"/>
                <w:sz w:val="24"/>
                <w:szCs w:val="24"/>
              </w:rPr>
            </w:pPr>
            <w:r w:rsidRPr="00324271">
              <w:rPr>
                <w:rFonts w:ascii="Palatino Linotype" w:hAnsi="Palatino Linotype"/>
                <w:sz w:val="24"/>
                <w:szCs w:val="24"/>
              </w:rPr>
              <w:t>Fire</w:t>
            </w:r>
          </w:p>
          <w:p w14:paraId="09F51FDC" w14:textId="77777777" w:rsidR="00E60D76" w:rsidRPr="00324271" w:rsidRDefault="00920919" w:rsidP="00960373">
            <w:pPr>
              <w:rPr>
                <w:rFonts w:ascii="Palatino Linotype" w:hAnsi="Palatino Linotype"/>
                <w:sz w:val="24"/>
                <w:szCs w:val="24"/>
              </w:rPr>
            </w:pPr>
            <w:r w:rsidRPr="00324271">
              <w:rPr>
                <w:rFonts w:ascii="Palatino Linotype" w:hAnsi="Palatino Linotype"/>
                <w:sz w:val="24"/>
                <w:szCs w:val="24"/>
              </w:rPr>
              <w:t>D</w:t>
            </w:r>
            <w:r w:rsidR="00E60D76" w:rsidRPr="00324271">
              <w:rPr>
                <w:rFonts w:ascii="Palatino Linotype" w:hAnsi="Palatino Linotype"/>
                <w:sz w:val="24"/>
                <w:szCs w:val="24"/>
              </w:rPr>
              <w:t>amage</w:t>
            </w:r>
          </w:p>
        </w:tc>
        <w:tc>
          <w:tcPr>
            <w:tcW w:w="988" w:type="dxa"/>
          </w:tcPr>
          <w:p w14:paraId="09F51FDD" w14:textId="77777777" w:rsidR="00E60D76" w:rsidRPr="00324271" w:rsidRDefault="00E60D76" w:rsidP="00960373">
            <w:pPr>
              <w:rPr>
                <w:rFonts w:ascii="Palatino Linotype" w:hAnsi="Palatino Linotype"/>
                <w:sz w:val="24"/>
                <w:szCs w:val="24"/>
              </w:rPr>
            </w:pPr>
          </w:p>
          <w:p w14:paraId="09F51FDE" w14:textId="77777777" w:rsidR="00E60D76" w:rsidRPr="00324271" w:rsidRDefault="00E60D76" w:rsidP="00960373">
            <w:pPr>
              <w:rPr>
                <w:rFonts w:ascii="Palatino Linotype" w:hAnsi="Palatino Linotype"/>
                <w:sz w:val="24"/>
                <w:szCs w:val="24"/>
              </w:rPr>
            </w:pPr>
            <w:r w:rsidRPr="00324271">
              <w:rPr>
                <w:rFonts w:ascii="Palatino Linotype" w:hAnsi="Palatino Linotype"/>
                <w:sz w:val="24"/>
                <w:szCs w:val="24"/>
              </w:rPr>
              <w:t>L</w:t>
            </w:r>
          </w:p>
          <w:p w14:paraId="09F51FDF" w14:textId="77777777" w:rsidR="00E60D76" w:rsidRPr="00324271" w:rsidRDefault="00E60D76" w:rsidP="00960373">
            <w:pPr>
              <w:rPr>
                <w:rFonts w:ascii="Palatino Linotype" w:hAnsi="Palatino Linotype"/>
                <w:sz w:val="24"/>
                <w:szCs w:val="24"/>
              </w:rPr>
            </w:pPr>
            <w:r w:rsidRPr="00324271">
              <w:rPr>
                <w:rFonts w:ascii="Palatino Linotype" w:hAnsi="Palatino Linotype"/>
                <w:sz w:val="24"/>
                <w:szCs w:val="24"/>
              </w:rPr>
              <w:t>M</w:t>
            </w:r>
          </w:p>
          <w:p w14:paraId="09F51FE0" w14:textId="77777777" w:rsidR="00E60D76" w:rsidRPr="00324271" w:rsidRDefault="00E60D76" w:rsidP="00960373">
            <w:pPr>
              <w:rPr>
                <w:rFonts w:ascii="Palatino Linotype" w:hAnsi="Palatino Linotype"/>
                <w:sz w:val="24"/>
                <w:szCs w:val="24"/>
              </w:rPr>
            </w:pPr>
            <w:r w:rsidRPr="00324271">
              <w:rPr>
                <w:rFonts w:ascii="Palatino Linotype" w:hAnsi="Palatino Linotype"/>
                <w:sz w:val="24"/>
                <w:szCs w:val="24"/>
              </w:rPr>
              <w:t>L</w:t>
            </w:r>
          </w:p>
        </w:tc>
        <w:tc>
          <w:tcPr>
            <w:tcW w:w="5378" w:type="dxa"/>
          </w:tcPr>
          <w:p w14:paraId="09F51FE1" w14:textId="51862249" w:rsidR="00E60D76" w:rsidRPr="00324271" w:rsidRDefault="00625D12" w:rsidP="00960373">
            <w:pPr>
              <w:rPr>
                <w:rFonts w:ascii="Palatino Linotype" w:hAnsi="Palatino Linotype"/>
                <w:sz w:val="24"/>
                <w:szCs w:val="24"/>
              </w:rPr>
            </w:pPr>
            <w:r>
              <w:rPr>
                <w:rFonts w:ascii="Palatino Linotype" w:hAnsi="Palatino Linotype"/>
                <w:sz w:val="24"/>
                <w:szCs w:val="24"/>
              </w:rPr>
              <w:t>Recent</w:t>
            </w:r>
            <w:r w:rsidR="00E60D76" w:rsidRPr="00324271">
              <w:rPr>
                <w:rFonts w:ascii="Palatino Linotype" w:hAnsi="Palatino Linotype"/>
                <w:sz w:val="24"/>
                <w:szCs w:val="24"/>
              </w:rPr>
              <w:t xml:space="preserve"> Parish Council records are stored at the home of the Clerk</w:t>
            </w:r>
            <w:r>
              <w:rPr>
                <w:rFonts w:ascii="Palatino Linotype" w:hAnsi="Palatino Linotype"/>
                <w:sz w:val="24"/>
                <w:szCs w:val="24"/>
              </w:rPr>
              <w:t>.</w:t>
            </w:r>
            <w:r w:rsidR="00C6149A" w:rsidRPr="00324271">
              <w:rPr>
                <w:rFonts w:ascii="Palatino Linotype" w:hAnsi="Palatino Linotype"/>
                <w:sz w:val="24"/>
                <w:szCs w:val="24"/>
              </w:rPr>
              <w:t xml:space="preserve"> </w:t>
            </w:r>
            <w:r>
              <w:rPr>
                <w:rFonts w:ascii="Palatino Linotype" w:hAnsi="Palatino Linotype"/>
                <w:sz w:val="24"/>
                <w:szCs w:val="24"/>
              </w:rPr>
              <w:t xml:space="preserve">A retention policy is in place, and documents </w:t>
            </w:r>
            <w:r w:rsidR="00F76B67">
              <w:rPr>
                <w:rFonts w:ascii="Palatino Linotype" w:hAnsi="Palatino Linotype"/>
                <w:sz w:val="24"/>
                <w:szCs w:val="24"/>
              </w:rPr>
              <w:t xml:space="preserve">no longer required </w:t>
            </w:r>
            <w:r>
              <w:rPr>
                <w:rFonts w:ascii="Palatino Linotype" w:hAnsi="Palatino Linotype"/>
                <w:sz w:val="24"/>
                <w:szCs w:val="24"/>
              </w:rPr>
              <w:t>are securely destroyed</w:t>
            </w:r>
            <w:r w:rsidR="00F76B67">
              <w:rPr>
                <w:rFonts w:ascii="Palatino Linotype" w:hAnsi="Palatino Linotype"/>
                <w:sz w:val="24"/>
                <w:szCs w:val="24"/>
              </w:rPr>
              <w:t>.</w:t>
            </w:r>
            <w:r>
              <w:rPr>
                <w:rFonts w:ascii="Palatino Linotype" w:hAnsi="Palatino Linotype"/>
                <w:sz w:val="24"/>
                <w:szCs w:val="24"/>
              </w:rPr>
              <w:t xml:space="preserve"> Historical records </w:t>
            </w:r>
            <w:r w:rsidR="00F76B67">
              <w:rPr>
                <w:rFonts w:ascii="Palatino Linotype" w:hAnsi="Palatino Linotype"/>
                <w:sz w:val="24"/>
                <w:szCs w:val="24"/>
              </w:rPr>
              <w:t xml:space="preserve">(minutes, ??? etc) required to be kept indefinitely </w:t>
            </w:r>
            <w:r>
              <w:rPr>
                <w:rFonts w:ascii="Palatino Linotype" w:hAnsi="Palatino Linotype"/>
                <w:sz w:val="24"/>
                <w:szCs w:val="24"/>
              </w:rPr>
              <w:t>are stored …………</w:t>
            </w:r>
          </w:p>
        </w:tc>
        <w:tc>
          <w:tcPr>
            <w:tcW w:w="3572" w:type="dxa"/>
          </w:tcPr>
          <w:p w14:paraId="09F51FE2" w14:textId="77777777" w:rsidR="00E60D76" w:rsidRPr="00324271" w:rsidRDefault="00E60D76" w:rsidP="00960373">
            <w:pPr>
              <w:rPr>
                <w:rFonts w:ascii="Palatino Linotype" w:hAnsi="Palatino Linotype"/>
                <w:sz w:val="24"/>
                <w:szCs w:val="24"/>
              </w:rPr>
            </w:pPr>
            <w:r w:rsidRPr="00324271">
              <w:rPr>
                <w:rFonts w:ascii="Palatino Linotype" w:hAnsi="Palatino Linotype"/>
                <w:sz w:val="24"/>
                <w:szCs w:val="24"/>
              </w:rPr>
              <w:t>Damage (apart from fire) and theft is unlikely and so provision is adequate.</w:t>
            </w:r>
          </w:p>
        </w:tc>
      </w:tr>
      <w:tr w:rsidR="00625D12" w:rsidRPr="00324271" w14:paraId="09F51FEC" w14:textId="77777777" w:rsidTr="00BB094C">
        <w:trPr>
          <w:trHeight w:val="972"/>
        </w:trPr>
        <w:tc>
          <w:tcPr>
            <w:tcW w:w="2243" w:type="dxa"/>
            <w:vMerge w:val="restart"/>
          </w:tcPr>
          <w:p w14:paraId="09F51FE4" w14:textId="77777777" w:rsidR="00625D12" w:rsidRPr="00324271" w:rsidRDefault="00625D12" w:rsidP="00960373">
            <w:pPr>
              <w:rPr>
                <w:rFonts w:ascii="Palatino Linotype" w:hAnsi="Palatino Linotype"/>
                <w:sz w:val="24"/>
                <w:szCs w:val="24"/>
              </w:rPr>
            </w:pPr>
            <w:r w:rsidRPr="00324271">
              <w:rPr>
                <w:rFonts w:ascii="Palatino Linotype" w:hAnsi="Palatino Linotype"/>
                <w:sz w:val="24"/>
                <w:szCs w:val="24"/>
              </w:rPr>
              <w:t>Council records – electronic</w:t>
            </w:r>
          </w:p>
        </w:tc>
        <w:tc>
          <w:tcPr>
            <w:tcW w:w="2919" w:type="dxa"/>
          </w:tcPr>
          <w:p w14:paraId="09F51FE5" w14:textId="77777777" w:rsidR="00625D12" w:rsidRPr="00324271" w:rsidRDefault="00625D12" w:rsidP="00960373">
            <w:pPr>
              <w:rPr>
                <w:rFonts w:ascii="Palatino Linotype" w:hAnsi="Palatino Linotype"/>
                <w:sz w:val="24"/>
                <w:szCs w:val="24"/>
              </w:rPr>
            </w:pPr>
            <w:r w:rsidRPr="00324271">
              <w:rPr>
                <w:rFonts w:ascii="Palatino Linotype" w:hAnsi="Palatino Linotype"/>
                <w:sz w:val="24"/>
                <w:szCs w:val="24"/>
              </w:rPr>
              <w:t>Loss through:</w:t>
            </w:r>
          </w:p>
          <w:p w14:paraId="09F51FE6" w14:textId="77777777" w:rsidR="00625D12" w:rsidRPr="00324271" w:rsidRDefault="00625D12" w:rsidP="00960373">
            <w:pPr>
              <w:rPr>
                <w:rFonts w:ascii="Palatino Linotype" w:hAnsi="Palatino Linotype"/>
                <w:sz w:val="24"/>
                <w:szCs w:val="24"/>
              </w:rPr>
            </w:pPr>
            <w:r w:rsidRPr="00324271">
              <w:rPr>
                <w:rFonts w:ascii="Palatino Linotype" w:hAnsi="Palatino Linotype"/>
                <w:sz w:val="24"/>
                <w:szCs w:val="24"/>
              </w:rPr>
              <w:t xml:space="preserve">Theft, fire damage </w:t>
            </w:r>
          </w:p>
        </w:tc>
        <w:tc>
          <w:tcPr>
            <w:tcW w:w="988" w:type="dxa"/>
          </w:tcPr>
          <w:p w14:paraId="09F51FE8" w14:textId="77777777" w:rsidR="00625D12" w:rsidRPr="00324271" w:rsidRDefault="00625D12" w:rsidP="00960373">
            <w:pPr>
              <w:rPr>
                <w:rFonts w:ascii="Palatino Linotype" w:hAnsi="Palatino Linotype"/>
                <w:sz w:val="24"/>
                <w:szCs w:val="24"/>
              </w:rPr>
            </w:pPr>
            <w:r w:rsidRPr="00324271">
              <w:rPr>
                <w:rFonts w:ascii="Palatino Linotype" w:hAnsi="Palatino Linotype"/>
                <w:sz w:val="24"/>
                <w:szCs w:val="24"/>
              </w:rPr>
              <w:t>L</w:t>
            </w:r>
          </w:p>
          <w:p w14:paraId="09F51FE9" w14:textId="77777777" w:rsidR="00625D12" w:rsidRPr="00324271" w:rsidRDefault="00625D12" w:rsidP="00960373">
            <w:pPr>
              <w:rPr>
                <w:rFonts w:ascii="Palatino Linotype" w:hAnsi="Palatino Linotype"/>
                <w:sz w:val="24"/>
                <w:szCs w:val="24"/>
              </w:rPr>
            </w:pPr>
          </w:p>
        </w:tc>
        <w:tc>
          <w:tcPr>
            <w:tcW w:w="5378" w:type="dxa"/>
            <w:tcBorders>
              <w:bottom w:val="nil"/>
            </w:tcBorders>
          </w:tcPr>
          <w:p w14:paraId="6E2C263C" w14:textId="6239CE30" w:rsidR="00625D12" w:rsidRDefault="00625D12" w:rsidP="00960373">
            <w:pPr>
              <w:rPr>
                <w:rFonts w:ascii="Palatino Linotype" w:hAnsi="Palatino Linotype"/>
                <w:sz w:val="24"/>
                <w:szCs w:val="24"/>
              </w:rPr>
            </w:pPr>
            <w:r w:rsidRPr="00324271">
              <w:rPr>
                <w:rFonts w:ascii="Palatino Linotype" w:hAnsi="Palatino Linotype"/>
                <w:sz w:val="24"/>
                <w:szCs w:val="24"/>
              </w:rPr>
              <w:t xml:space="preserve">The Parish Council electronic records are stored on the Clerk’s </w:t>
            </w:r>
            <w:r>
              <w:rPr>
                <w:rFonts w:ascii="Palatino Linotype" w:hAnsi="Palatino Linotype"/>
                <w:sz w:val="24"/>
                <w:szCs w:val="24"/>
              </w:rPr>
              <w:t>computer</w:t>
            </w:r>
            <w:r w:rsidRPr="00324271">
              <w:rPr>
                <w:rFonts w:ascii="Palatino Linotype" w:hAnsi="Palatino Linotype"/>
                <w:sz w:val="24"/>
                <w:szCs w:val="24"/>
              </w:rPr>
              <w:t xml:space="preserve"> held with the Clerk at her home.  a physical backup is taken weekly.</w:t>
            </w:r>
          </w:p>
          <w:p w14:paraId="09F51FEA" w14:textId="739675A5" w:rsidR="00625D12" w:rsidRPr="00324271" w:rsidRDefault="00625D12" w:rsidP="00960373">
            <w:pPr>
              <w:rPr>
                <w:rFonts w:ascii="Palatino Linotype" w:hAnsi="Palatino Linotype"/>
                <w:sz w:val="24"/>
                <w:szCs w:val="24"/>
              </w:rPr>
            </w:pPr>
          </w:p>
        </w:tc>
        <w:tc>
          <w:tcPr>
            <w:tcW w:w="3572" w:type="dxa"/>
          </w:tcPr>
          <w:p w14:paraId="09F51FEB" w14:textId="77777777" w:rsidR="00625D12" w:rsidRPr="00324271" w:rsidRDefault="00625D12" w:rsidP="00960373">
            <w:pPr>
              <w:rPr>
                <w:rFonts w:ascii="Palatino Linotype" w:hAnsi="Palatino Linotype"/>
                <w:sz w:val="24"/>
                <w:szCs w:val="24"/>
              </w:rPr>
            </w:pPr>
            <w:r w:rsidRPr="00324271">
              <w:rPr>
                <w:rFonts w:ascii="Palatino Linotype" w:hAnsi="Palatino Linotype"/>
                <w:sz w:val="24"/>
                <w:szCs w:val="24"/>
              </w:rPr>
              <w:t>Existing procedures considered adequate</w:t>
            </w:r>
          </w:p>
        </w:tc>
      </w:tr>
      <w:tr w:rsidR="00625D12" w:rsidRPr="00324271" w14:paraId="4D729364" w14:textId="77777777" w:rsidTr="00625D12">
        <w:trPr>
          <w:trHeight w:val="58"/>
        </w:trPr>
        <w:tc>
          <w:tcPr>
            <w:tcW w:w="2243" w:type="dxa"/>
            <w:vMerge/>
            <w:tcBorders>
              <w:bottom w:val="nil"/>
            </w:tcBorders>
          </w:tcPr>
          <w:p w14:paraId="77722B01" w14:textId="77777777" w:rsidR="00625D12" w:rsidRPr="00324271" w:rsidRDefault="00625D12" w:rsidP="00960373">
            <w:pPr>
              <w:rPr>
                <w:szCs w:val="24"/>
              </w:rPr>
            </w:pPr>
          </w:p>
        </w:tc>
        <w:tc>
          <w:tcPr>
            <w:tcW w:w="2919" w:type="dxa"/>
            <w:vMerge w:val="restart"/>
          </w:tcPr>
          <w:p w14:paraId="71E8C0AF" w14:textId="54881DCA" w:rsidR="00625D12" w:rsidRPr="00324271" w:rsidRDefault="00625D12" w:rsidP="00960373">
            <w:pPr>
              <w:rPr>
                <w:szCs w:val="24"/>
              </w:rPr>
            </w:pPr>
            <w:r w:rsidRPr="00324271">
              <w:rPr>
                <w:rFonts w:ascii="Palatino Linotype" w:hAnsi="Palatino Linotype"/>
                <w:sz w:val="24"/>
                <w:szCs w:val="24"/>
              </w:rPr>
              <w:t>or corruption of computer</w:t>
            </w:r>
          </w:p>
        </w:tc>
        <w:tc>
          <w:tcPr>
            <w:tcW w:w="988" w:type="dxa"/>
            <w:vMerge w:val="restart"/>
          </w:tcPr>
          <w:p w14:paraId="0934E9E5" w14:textId="0EFECDE7" w:rsidR="00625D12" w:rsidRPr="00324271" w:rsidRDefault="00625D12" w:rsidP="00960373">
            <w:pPr>
              <w:rPr>
                <w:szCs w:val="24"/>
              </w:rPr>
            </w:pPr>
            <w:r w:rsidRPr="00324271">
              <w:rPr>
                <w:rFonts w:ascii="Palatino Linotype" w:hAnsi="Palatino Linotype"/>
                <w:sz w:val="24"/>
                <w:szCs w:val="24"/>
              </w:rPr>
              <w:t>M</w:t>
            </w:r>
          </w:p>
        </w:tc>
        <w:tc>
          <w:tcPr>
            <w:tcW w:w="5378" w:type="dxa"/>
            <w:tcBorders>
              <w:bottom w:val="nil"/>
            </w:tcBorders>
          </w:tcPr>
          <w:p w14:paraId="4DFDB475" w14:textId="3B4AAEF1" w:rsidR="00625D12" w:rsidRPr="00FD36BD" w:rsidRDefault="00F76B67" w:rsidP="00960373">
            <w:pPr>
              <w:rPr>
                <w:rFonts w:ascii="Palatino Linotype" w:hAnsi="Palatino Linotype"/>
                <w:sz w:val="24"/>
                <w:szCs w:val="24"/>
              </w:rPr>
            </w:pPr>
            <w:r w:rsidRPr="00F76B67">
              <w:rPr>
                <w:szCs w:val="24"/>
              </w:rPr>
              <w:t>Security software installed and updated continuously. Software updates applied</w:t>
            </w:r>
          </w:p>
        </w:tc>
        <w:tc>
          <w:tcPr>
            <w:tcW w:w="3572" w:type="dxa"/>
            <w:tcBorders>
              <w:bottom w:val="nil"/>
            </w:tcBorders>
          </w:tcPr>
          <w:p w14:paraId="1900C42C" w14:textId="43F59800" w:rsidR="00625D12" w:rsidRPr="00324271" w:rsidRDefault="00F76B67" w:rsidP="00960373">
            <w:pPr>
              <w:rPr>
                <w:szCs w:val="24"/>
              </w:rPr>
            </w:pPr>
            <w:r w:rsidRPr="00324271">
              <w:rPr>
                <w:rFonts w:ascii="Palatino Linotype" w:hAnsi="Palatino Linotype"/>
                <w:sz w:val="24"/>
                <w:szCs w:val="24"/>
              </w:rPr>
              <w:t>Existing procedures considered adequate</w:t>
            </w:r>
          </w:p>
        </w:tc>
      </w:tr>
      <w:tr w:rsidR="00625D12" w:rsidRPr="00324271" w14:paraId="09F51FF2" w14:textId="77777777" w:rsidTr="00625D12">
        <w:trPr>
          <w:trHeight w:val="107"/>
        </w:trPr>
        <w:tc>
          <w:tcPr>
            <w:tcW w:w="2243" w:type="dxa"/>
            <w:tcBorders>
              <w:top w:val="nil"/>
              <w:bottom w:val="single" w:sz="4" w:space="0" w:color="auto"/>
            </w:tcBorders>
          </w:tcPr>
          <w:p w14:paraId="09F51FED" w14:textId="77777777" w:rsidR="00625D12" w:rsidRPr="00324271" w:rsidRDefault="00625D12" w:rsidP="00960373">
            <w:pPr>
              <w:rPr>
                <w:rFonts w:ascii="Palatino Linotype" w:hAnsi="Palatino Linotype"/>
                <w:sz w:val="24"/>
                <w:szCs w:val="24"/>
              </w:rPr>
            </w:pPr>
          </w:p>
        </w:tc>
        <w:tc>
          <w:tcPr>
            <w:tcW w:w="2919" w:type="dxa"/>
            <w:vMerge/>
          </w:tcPr>
          <w:p w14:paraId="09F51FEE" w14:textId="19971833" w:rsidR="00625D12" w:rsidRPr="00324271" w:rsidRDefault="00625D12" w:rsidP="00960373">
            <w:pPr>
              <w:rPr>
                <w:rFonts w:ascii="Palatino Linotype" w:hAnsi="Palatino Linotype"/>
                <w:sz w:val="24"/>
                <w:szCs w:val="24"/>
              </w:rPr>
            </w:pPr>
          </w:p>
        </w:tc>
        <w:tc>
          <w:tcPr>
            <w:tcW w:w="988" w:type="dxa"/>
            <w:vMerge/>
          </w:tcPr>
          <w:p w14:paraId="09F51FEF" w14:textId="65B294AE" w:rsidR="00625D12" w:rsidRPr="00324271" w:rsidRDefault="00625D12" w:rsidP="00960373">
            <w:pPr>
              <w:rPr>
                <w:rFonts w:ascii="Palatino Linotype" w:hAnsi="Palatino Linotype"/>
                <w:sz w:val="24"/>
                <w:szCs w:val="24"/>
              </w:rPr>
            </w:pPr>
          </w:p>
        </w:tc>
        <w:tc>
          <w:tcPr>
            <w:tcW w:w="5378" w:type="dxa"/>
            <w:tcBorders>
              <w:top w:val="nil"/>
              <w:bottom w:val="single" w:sz="4" w:space="0" w:color="auto"/>
            </w:tcBorders>
          </w:tcPr>
          <w:p w14:paraId="09F51FF0" w14:textId="77777777" w:rsidR="00625D12" w:rsidRPr="00324271" w:rsidRDefault="00625D12" w:rsidP="00960373">
            <w:pPr>
              <w:rPr>
                <w:rFonts w:ascii="Palatino Linotype" w:hAnsi="Palatino Linotype"/>
                <w:sz w:val="24"/>
                <w:szCs w:val="24"/>
              </w:rPr>
            </w:pPr>
          </w:p>
        </w:tc>
        <w:tc>
          <w:tcPr>
            <w:tcW w:w="3572" w:type="dxa"/>
            <w:tcBorders>
              <w:top w:val="nil"/>
              <w:bottom w:val="single" w:sz="4" w:space="0" w:color="auto"/>
            </w:tcBorders>
          </w:tcPr>
          <w:p w14:paraId="09F51FF1" w14:textId="77777777" w:rsidR="00625D12" w:rsidRPr="00324271" w:rsidRDefault="00625D12" w:rsidP="00960373">
            <w:pPr>
              <w:rPr>
                <w:rFonts w:ascii="Palatino Linotype" w:hAnsi="Palatino Linotype"/>
                <w:sz w:val="24"/>
                <w:szCs w:val="24"/>
              </w:rPr>
            </w:pPr>
          </w:p>
        </w:tc>
      </w:tr>
      <w:tr w:rsidR="009A7FB1" w:rsidRPr="009A7FB1" w14:paraId="1334AA3C" w14:textId="77777777" w:rsidTr="00625D12">
        <w:trPr>
          <w:trHeight w:val="107"/>
        </w:trPr>
        <w:tc>
          <w:tcPr>
            <w:tcW w:w="2243" w:type="dxa"/>
            <w:tcBorders>
              <w:top w:val="single" w:sz="4" w:space="0" w:color="auto"/>
              <w:bottom w:val="single" w:sz="4" w:space="0" w:color="auto"/>
            </w:tcBorders>
          </w:tcPr>
          <w:p w14:paraId="180F2DB5" w14:textId="569A8A70" w:rsidR="009A7FB1" w:rsidRPr="009D5470" w:rsidRDefault="009A7FB1" w:rsidP="00960373">
            <w:pPr>
              <w:rPr>
                <w:rFonts w:ascii="Palatino Linotype" w:hAnsi="Palatino Linotype"/>
                <w:sz w:val="24"/>
                <w:szCs w:val="24"/>
                <w:highlight w:val="yellow"/>
              </w:rPr>
            </w:pPr>
            <w:r w:rsidRPr="009D5470">
              <w:rPr>
                <w:rFonts w:ascii="Palatino Linotype" w:hAnsi="Palatino Linotype"/>
                <w:sz w:val="24"/>
                <w:szCs w:val="24"/>
                <w:highlight w:val="yellow"/>
              </w:rPr>
              <w:t>Council Website</w:t>
            </w:r>
          </w:p>
        </w:tc>
        <w:tc>
          <w:tcPr>
            <w:tcW w:w="2919" w:type="dxa"/>
          </w:tcPr>
          <w:p w14:paraId="1959329A" w14:textId="7A530778" w:rsidR="009A7FB1" w:rsidRPr="009D5470" w:rsidRDefault="009A7FB1" w:rsidP="00960373">
            <w:pPr>
              <w:rPr>
                <w:rFonts w:ascii="Palatino Linotype" w:hAnsi="Palatino Linotype"/>
                <w:sz w:val="24"/>
                <w:szCs w:val="24"/>
                <w:highlight w:val="yellow"/>
              </w:rPr>
            </w:pPr>
            <w:r w:rsidRPr="009D5470">
              <w:rPr>
                <w:rFonts w:ascii="Palatino Linotype" w:hAnsi="Palatino Linotype"/>
                <w:sz w:val="24"/>
                <w:szCs w:val="24"/>
                <w:highlight w:val="yellow"/>
              </w:rPr>
              <w:t>Hacking</w:t>
            </w:r>
          </w:p>
        </w:tc>
        <w:tc>
          <w:tcPr>
            <w:tcW w:w="988" w:type="dxa"/>
          </w:tcPr>
          <w:p w14:paraId="0DF6FA1E" w14:textId="486C11A5" w:rsidR="009A7FB1" w:rsidRPr="009D5470" w:rsidRDefault="009A7FB1" w:rsidP="00960373">
            <w:pPr>
              <w:rPr>
                <w:rFonts w:ascii="Palatino Linotype" w:hAnsi="Palatino Linotype"/>
                <w:sz w:val="24"/>
                <w:szCs w:val="24"/>
                <w:highlight w:val="yellow"/>
              </w:rPr>
            </w:pPr>
            <w:r w:rsidRPr="009D5470">
              <w:rPr>
                <w:rFonts w:ascii="Palatino Linotype" w:hAnsi="Palatino Linotype"/>
                <w:sz w:val="24"/>
                <w:szCs w:val="24"/>
                <w:highlight w:val="yellow"/>
              </w:rPr>
              <w:t>M</w:t>
            </w:r>
          </w:p>
        </w:tc>
        <w:tc>
          <w:tcPr>
            <w:tcW w:w="5378" w:type="dxa"/>
            <w:tcBorders>
              <w:top w:val="single" w:sz="4" w:space="0" w:color="auto"/>
            </w:tcBorders>
          </w:tcPr>
          <w:p w14:paraId="56E5FEE7" w14:textId="43337CE2" w:rsidR="009A7FB1" w:rsidRPr="009D5470" w:rsidRDefault="009A7FB1" w:rsidP="00FD36BD">
            <w:pPr>
              <w:rPr>
                <w:rFonts w:ascii="Palatino Linotype" w:hAnsi="Palatino Linotype"/>
                <w:sz w:val="24"/>
                <w:szCs w:val="24"/>
                <w:highlight w:val="yellow"/>
              </w:rPr>
            </w:pPr>
            <w:r w:rsidRPr="009D5470">
              <w:rPr>
                <w:rFonts w:ascii="Palatino Linotype" w:hAnsi="Palatino Linotype"/>
                <w:sz w:val="24"/>
                <w:szCs w:val="24"/>
                <w:highlight w:val="yellow"/>
              </w:rPr>
              <w:t xml:space="preserve">Backups should be taken regularly and patches / updates applied.  </w:t>
            </w:r>
            <w:r w:rsidR="00FD36BD" w:rsidRPr="009D5470">
              <w:rPr>
                <w:rFonts w:ascii="Palatino Linotype" w:hAnsi="Palatino Linotype"/>
                <w:sz w:val="24"/>
                <w:szCs w:val="24"/>
                <w:highlight w:val="yellow"/>
              </w:rPr>
              <w:t>This is done by the Parish Council web site supplier.</w:t>
            </w:r>
          </w:p>
        </w:tc>
        <w:tc>
          <w:tcPr>
            <w:tcW w:w="3572" w:type="dxa"/>
            <w:tcBorders>
              <w:top w:val="single" w:sz="4" w:space="0" w:color="auto"/>
            </w:tcBorders>
          </w:tcPr>
          <w:p w14:paraId="5070D1FD" w14:textId="5EB6F4BE" w:rsidR="009A7FB1" w:rsidRPr="009D5470" w:rsidRDefault="009A7FB1" w:rsidP="00960373">
            <w:pPr>
              <w:rPr>
                <w:rFonts w:ascii="Palatino Linotype" w:hAnsi="Palatino Linotype"/>
                <w:sz w:val="24"/>
                <w:szCs w:val="24"/>
                <w:highlight w:val="yellow"/>
              </w:rPr>
            </w:pPr>
            <w:r w:rsidRPr="009D5470">
              <w:rPr>
                <w:rFonts w:ascii="Palatino Linotype" w:hAnsi="Palatino Linotype"/>
                <w:sz w:val="24"/>
                <w:szCs w:val="24"/>
                <w:highlight w:val="yellow"/>
              </w:rPr>
              <w:t>Existing procedures considered adequate</w:t>
            </w:r>
          </w:p>
        </w:tc>
      </w:tr>
    </w:tbl>
    <w:p w14:paraId="09F51FF3" w14:textId="77777777" w:rsidR="00D61B90" w:rsidRPr="009A7FB1" w:rsidRDefault="00D61B90" w:rsidP="00960373">
      <w:pPr>
        <w:spacing w:after="0" w:line="240" w:lineRule="auto"/>
        <w:rPr>
          <w:szCs w:val="24"/>
        </w:rPr>
      </w:pPr>
    </w:p>
    <w:p w14:paraId="09F51FF4" w14:textId="3347FDE9" w:rsidR="00137A13" w:rsidRPr="00324271" w:rsidRDefault="007D28C6" w:rsidP="00960373">
      <w:pPr>
        <w:spacing w:after="0" w:line="240" w:lineRule="auto"/>
        <w:rPr>
          <w:szCs w:val="24"/>
        </w:rPr>
      </w:pPr>
      <w:r w:rsidRPr="00324271">
        <w:rPr>
          <w:szCs w:val="24"/>
        </w:rPr>
        <w:br/>
        <w:t xml:space="preserve">Adopted </w:t>
      </w:r>
      <w:r w:rsidR="00D11F3B" w:rsidRPr="00324271">
        <w:rPr>
          <w:szCs w:val="24"/>
        </w:rPr>
        <w:t xml:space="preserve">at a meeting </w:t>
      </w:r>
      <w:r w:rsidRPr="00324271">
        <w:rPr>
          <w:szCs w:val="24"/>
        </w:rPr>
        <w:t xml:space="preserve">on </w:t>
      </w:r>
      <w:r w:rsidR="00653EEE" w:rsidRPr="00324271">
        <w:rPr>
          <w:szCs w:val="24"/>
        </w:rPr>
        <w:t>24 April 2017</w:t>
      </w:r>
    </w:p>
    <w:sectPr w:rsidR="00137A13" w:rsidRPr="00324271" w:rsidSect="00960373">
      <w:headerReference w:type="default" r:id="rId8"/>
      <w:footerReference w:type="default" r:id="rId9"/>
      <w:pgSz w:w="16838" w:h="11906" w:orient="landscape"/>
      <w:pgMar w:top="1008" w:right="864" w:bottom="1008" w:left="864" w:header="706"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9E4A19" w14:textId="77777777" w:rsidR="00900EFB" w:rsidRDefault="00900EFB" w:rsidP="00137A13">
      <w:pPr>
        <w:spacing w:after="0" w:line="240" w:lineRule="auto"/>
      </w:pPr>
      <w:r>
        <w:separator/>
      </w:r>
    </w:p>
  </w:endnote>
  <w:endnote w:type="continuationSeparator" w:id="0">
    <w:p w14:paraId="2F5AC2C2" w14:textId="77777777" w:rsidR="00900EFB" w:rsidRDefault="00900EFB" w:rsidP="00137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711926"/>
      <w:docPartObj>
        <w:docPartGallery w:val="Page Numbers (Bottom of Page)"/>
        <w:docPartUnique/>
      </w:docPartObj>
    </w:sdtPr>
    <w:sdtEndPr>
      <w:rPr>
        <w:noProof/>
        <w:sz w:val="20"/>
        <w:szCs w:val="20"/>
      </w:rPr>
    </w:sdtEndPr>
    <w:sdtContent>
      <w:p w14:paraId="09F51FF9" w14:textId="2C8751AB" w:rsidR="00003182" w:rsidRPr="00137A13" w:rsidRDefault="00003182" w:rsidP="00137A13">
        <w:pPr>
          <w:pStyle w:val="Footer"/>
          <w:jc w:val="center"/>
          <w:rPr>
            <w:sz w:val="20"/>
            <w:szCs w:val="20"/>
          </w:rPr>
        </w:pPr>
        <w:r w:rsidRPr="00137A13">
          <w:rPr>
            <w:sz w:val="20"/>
            <w:szCs w:val="20"/>
          </w:rPr>
          <w:fldChar w:fldCharType="begin"/>
        </w:r>
        <w:r w:rsidRPr="00137A13">
          <w:rPr>
            <w:sz w:val="20"/>
            <w:szCs w:val="20"/>
          </w:rPr>
          <w:instrText xml:space="preserve"> PAGE   \* MERGEFORMAT </w:instrText>
        </w:r>
        <w:r w:rsidRPr="00137A13">
          <w:rPr>
            <w:sz w:val="20"/>
            <w:szCs w:val="20"/>
          </w:rPr>
          <w:fldChar w:fldCharType="separate"/>
        </w:r>
        <w:r w:rsidR="00610EC9">
          <w:rPr>
            <w:noProof/>
            <w:sz w:val="20"/>
            <w:szCs w:val="20"/>
          </w:rPr>
          <w:t>2</w:t>
        </w:r>
        <w:r w:rsidRPr="00137A13">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DFF8E" w14:textId="77777777" w:rsidR="00900EFB" w:rsidRDefault="00900EFB" w:rsidP="00137A13">
      <w:pPr>
        <w:spacing w:after="0" w:line="240" w:lineRule="auto"/>
      </w:pPr>
      <w:r>
        <w:separator/>
      </w:r>
    </w:p>
  </w:footnote>
  <w:footnote w:type="continuationSeparator" w:id="0">
    <w:p w14:paraId="76DBA80E" w14:textId="77777777" w:rsidR="00900EFB" w:rsidRDefault="00900EFB" w:rsidP="00137A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16D8D" w14:textId="465E3F2D" w:rsidR="00003182" w:rsidRPr="00BB1F5E" w:rsidRDefault="00003182" w:rsidP="00BB1F5E">
    <w:pPr>
      <w:spacing w:line="240" w:lineRule="auto"/>
      <w:rPr>
        <w:b/>
        <w:sz w:val="28"/>
        <w:szCs w:val="24"/>
      </w:rPr>
    </w:pPr>
    <w:r>
      <w:rPr>
        <w:b/>
        <w:sz w:val="28"/>
        <w:szCs w:val="24"/>
      </w:rPr>
      <w:t xml:space="preserve">FRINGFORD </w:t>
    </w:r>
    <w:r w:rsidRPr="00926986">
      <w:rPr>
        <w:b/>
        <w:sz w:val="28"/>
        <w:szCs w:val="24"/>
      </w:rPr>
      <w:t>PARISH COUNCIL RISK ASSESSMENT 201</w:t>
    </w:r>
    <w:r>
      <w:rPr>
        <w:b/>
        <w:sz w:val="28"/>
        <w:szCs w:val="24"/>
      </w:rPr>
      <w:t>8</w:t>
    </w:r>
    <w:r w:rsidRPr="00926986">
      <w:rPr>
        <w:b/>
        <w:sz w:val="28"/>
        <w:szCs w:val="24"/>
      </w:rPr>
      <w:t>/1</w:t>
    </w:r>
    <w:r>
      <w:rPr>
        <w:b/>
        <w:sz w:val="28"/>
        <w:szCs w:val="24"/>
      </w:rPr>
      <w:t>9 - DRAFT</w:t>
    </w:r>
    <w:r>
      <w:ptab w:relativeTo="margin" w:alignment="right" w:leader="none"/>
    </w:r>
    <w:r w:rsidRPr="004176C4">
      <w:rPr>
        <w:rStyle w:val="PageNumber"/>
        <w:sz w:val="20"/>
      </w:rPr>
      <w:t xml:space="preserve">Page </w:t>
    </w:r>
    <w:r w:rsidRPr="004176C4">
      <w:rPr>
        <w:rStyle w:val="PageNumber"/>
        <w:sz w:val="20"/>
      </w:rPr>
      <w:fldChar w:fldCharType="begin"/>
    </w:r>
    <w:r w:rsidRPr="004176C4">
      <w:rPr>
        <w:rStyle w:val="PageNumber"/>
        <w:sz w:val="20"/>
      </w:rPr>
      <w:instrText xml:space="preserve"> PAGE  \* Arabic  \* MERGEFORMAT </w:instrText>
    </w:r>
    <w:r w:rsidRPr="004176C4">
      <w:rPr>
        <w:rStyle w:val="PageNumber"/>
        <w:sz w:val="20"/>
      </w:rPr>
      <w:fldChar w:fldCharType="separate"/>
    </w:r>
    <w:r w:rsidR="00610EC9">
      <w:rPr>
        <w:rStyle w:val="PageNumber"/>
        <w:noProof/>
        <w:sz w:val="20"/>
      </w:rPr>
      <w:t>2</w:t>
    </w:r>
    <w:r w:rsidRPr="004176C4">
      <w:rPr>
        <w:rStyle w:val="PageNumber"/>
        <w:sz w:val="20"/>
      </w:rPr>
      <w:fldChar w:fldCharType="end"/>
    </w:r>
    <w:r w:rsidRPr="004176C4">
      <w:rPr>
        <w:rStyle w:val="PageNumber"/>
        <w:sz w:val="20"/>
      </w:rPr>
      <w:t xml:space="preserve"> of</w:t>
    </w:r>
    <w:r>
      <w:rPr>
        <w:rStyle w:val="PageNumber"/>
        <w:sz w:val="20"/>
      </w:rPr>
      <w:t xml:space="preserve"> </w:t>
    </w:r>
    <w:r w:rsidRPr="004176C4">
      <w:rPr>
        <w:rStyle w:val="PageNumber"/>
        <w:sz w:val="20"/>
      </w:rPr>
      <w:fldChar w:fldCharType="begin"/>
    </w:r>
    <w:r w:rsidRPr="004176C4">
      <w:rPr>
        <w:rStyle w:val="PageNumber"/>
        <w:sz w:val="20"/>
      </w:rPr>
      <w:instrText xml:space="preserve"> NUMPAGES  \* Arabic  \* MERGEFORMAT </w:instrText>
    </w:r>
    <w:r w:rsidRPr="004176C4">
      <w:rPr>
        <w:rStyle w:val="PageNumber"/>
        <w:sz w:val="20"/>
      </w:rPr>
      <w:fldChar w:fldCharType="separate"/>
    </w:r>
    <w:r w:rsidR="00610EC9">
      <w:rPr>
        <w:rStyle w:val="PageNumber"/>
        <w:noProof/>
        <w:sz w:val="20"/>
      </w:rPr>
      <w:t>9</w:t>
    </w:r>
    <w:r w:rsidRPr="004176C4">
      <w:rPr>
        <w:rStyle w:val="PageNumber"/>
        <w:sz w:val="20"/>
      </w:rPr>
      <w:fldChar w:fldCharType="end"/>
    </w:r>
    <w:r>
      <w:rPr>
        <w:rStyle w:val="PageNumber"/>
        <w:sz w:val="20"/>
      </w:rPr>
      <w:t xml:space="preserve"> </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ank Davies">
    <w15:presenceInfo w15:providerId="Windows Live" w15:userId="5fe53749a67fbd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8AA"/>
    <w:rsid w:val="00003182"/>
    <w:rsid w:val="00052A93"/>
    <w:rsid w:val="0006779C"/>
    <w:rsid w:val="00136EAC"/>
    <w:rsid w:val="00137A13"/>
    <w:rsid w:val="001B0BF5"/>
    <w:rsid w:val="001F69E1"/>
    <w:rsid w:val="00237F88"/>
    <w:rsid w:val="00272E4C"/>
    <w:rsid w:val="002B3FCD"/>
    <w:rsid w:val="002C6AE7"/>
    <w:rsid w:val="002C7579"/>
    <w:rsid w:val="002E29DE"/>
    <w:rsid w:val="002E2A19"/>
    <w:rsid w:val="00324271"/>
    <w:rsid w:val="00366CC7"/>
    <w:rsid w:val="003A7226"/>
    <w:rsid w:val="003F6288"/>
    <w:rsid w:val="004013D8"/>
    <w:rsid w:val="00416669"/>
    <w:rsid w:val="00474AB4"/>
    <w:rsid w:val="004D4F45"/>
    <w:rsid w:val="004F21B8"/>
    <w:rsid w:val="00574FB7"/>
    <w:rsid w:val="00595A3D"/>
    <w:rsid w:val="00610EC9"/>
    <w:rsid w:val="00625D12"/>
    <w:rsid w:val="00640DEF"/>
    <w:rsid w:val="00653EEE"/>
    <w:rsid w:val="00654463"/>
    <w:rsid w:val="006E1729"/>
    <w:rsid w:val="007060DC"/>
    <w:rsid w:val="0074322A"/>
    <w:rsid w:val="007476A6"/>
    <w:rsid w:val="00786BD3"/>
    <w:rsid w:val="007D28C6"/>
    <w:rsid w:val="00831F5C"/>
    <w:rsid w:val="00835D79"/>
    <w:rsid w:val="00892A4D"/>
    <w:rsid w:val="00893A95"/>
    <w:rsid w:val="008A65D2"/>
    <w:rsid w:val="008B45A5"/>
    <w:rsid w:val="008F617F"/>
    <w:rsid w:val="00900EFB"/>
    <w:rsid w:val="00920919"/>
    <w:rsid w:val="00960373"/>
    <w:rsid w:val="00974709"/>
    <w:rsid w:val="00984C6B"/>
    <w:rsid w:val="009A345D"/>
    <w:rsid w:val="009A7FB1"/>
    <w:rsid w:val="009D5470"/>
    <w:rsid w:val="00A46968"/>
    <w:rsid w:val="00A806F2"/>
    <w:rsid w:val="00A8723B"/>
    <w:rsid w:val="00A94804"/>
    <w:rsid w:val="00AE778B"/>
    <w:rsid w:val="00AF044B"/>
    <w:rsid w:val="00B1654F"/>
    <w:rsid w:val="00B4268E"/>
    <w:rsid w:val="00B7680F"/>
    <w:rsid w:val="00B9579E"/>
    <w:rsid w:val="00BA0627"/>
    <w:rsid w:val="00BB04BA"/>
    <w:rsid w:val="00BB1F5E"/>
    <w:rsid w:val="00BF09DD"/>
    <w:rsid w:val="00BF414F"/>
    <w:rsid w:val="00BF7D47"/>
    <w:rsid w:val="00C07DCC"/>
    <w:rsid w:val="00C5755D"/>
    <w:rsid w:val="00C6149A"/>
    <w:rsid w:val="00CC39DA"/>
    <w:rsid w:val="00D05206"/>
    <w:rsid w:val="00D11F3B"/>
    <w:rsid w:val="00D61B90"/>
    <w:rsid w:val="00D74411"/>
    <w:rsid w:val="00DA30FF"/>
    <w:rsid w:val="00E37649"/>
    <w:rsid w:val="00E5350F"/>
    <w:rsid w:val="00E60D76"/>
    <w:rsid w:val="00E805A0"/>
    <w:rsid w:val="00E96358"/>
    <w:rsid w:val="00EF6FEF"/>
    <w:rsid w:val="00F1147D"/>
    <w:rsid w:val="00F263DF"/>
    <w:rsid w:val="00F3222D"/>
    <w:rsid w:val="00F44AD0"/>
    <w:rsid w:val="00F465A1"/>
    <w:rsid w:val="00F665E6"/>
    <w:rsid w:val="00F76B67"/>
    <w:rsid w:val="00FD36BD"/>
    <w:rsid w:val="00FE31FB"/>
    <w:rsid w:val="00FF38A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51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38A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7A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A13"/>
  </w:style>
  <w:style w:type="paragraph" w:styleId="Footer">
    <w:name w:val="footer"/>
    <w:basedOn w:val="Normal"/>
    <w:link w:val="FooterChar"/>
    <w:uiPriority w:val="99"/>
    <w:unhideWhenUsed/>
    <w:rsid w:val="00137A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A13"/>
  </w:style>
  <w:style w:type="paragraph" w:styleId="BalloonText">
    <w:name w:val="Balloon Text"/>
    <w:basedOn w:val="Normal"/>
    <w:link w:val="BalloonTextChar"/>
    <w:uiPriority w:val="99"/>
    <w:semiHidden/>
    <w:unhideWhenUsed/>
    <w:rsid w:val="008B4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5A5"/>
    <w:rPr>
      <w:rFonts w:ascii="Tahoma" w:hAnsi="Tahoma" w:cs="Tahoma"/>
      <w:sz w:val="16"/>
      <w:szCs w:val="16"/>
    </w:rPr>
  </w:style>
  <w:style w:type="character" w:styleId="PageNumber">
    <w:name w:val="page number"/>
    <w:basedOn w:val="DefaultParagraphFont"/>
    <w:semiHidden/>
    <w:rsid w:val="00BB1F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38A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7A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A13"/>
  </w:style>
  <w:style w:type="paragraph" w:styleId="Footer">
    <w:name w:val="footer"/>
    <w:basedOn w:val="Normal"/>
    <w:link w:val="FooterChar"/>
    <w:uiPriority w:val="99"/>
    <w:unhideWhenUsed/>
    <w:rsid w:val="00137A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A13"/>
  </w:style>
  <w:style w:type="paragraph" w:styleId="BalloonText">
    <w:name w:val="Balloon Text"/>
    <w:basedOn w:val="Normal"/>
    <w:link w:val="BalloonTextChar"/>
    <w:uiPriority w:val="99"/>
    <w:semiHidden/>
    <w:unhideWhenUsed/>
    <w:rsid w:val="008B4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5A5"/>
    <w:rPr>
      <w:rFonts w:ascii="Tahoma" w:hAnsi="Tahoma" w:cs="Tahoma"/>
      <w:sz w:val="16"/>
      <w:szCs w:val="16"/>
    </w:rPr>
  </w:style>
  <w:style w:type="character" w:styleId="PageNumber">
    <w:name w:val="page number"/>
    <w:basedOn w:val="DefaultParagraphFont"/>
    <w:semiHidden/>
    <w:rsid w:val="00BB1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A6214-6B74-4FD9-AF06-60465DCF4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9</Pages>
  <Words>1873</Words>
  <Characters>10678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Fringford</cp:lastModifiedBy>
  <cp:revision>7</cp:revision>
  <cp:lastPrinted>2017-05-09T11:20:00Z</cp:lastPrinted>
  <dcterms:created xsi:type="dcterms:W3CDTF">2018-04-04T18:07:00Z</dcterms:created>
  <dcterms:modified xsi:type="dcterms:W3CDTF">2018-04-08T15:02:00Z</dcterms:modified>
</cp:coreProperties>
</file>